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D5" w:rsidRPr="00AD5994" w:rsidRDefault="003223D5" w:rsidP="003223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bookmarkStart w:id="0" w:name="_GoBack"/>
      <w:bookmarkEnd w:id="0"/>
    </w:p>
    <w:p w:rsidR="00D33B3B" w:rsidRPr="00D33B3B" w:rsidRDefault="00D33B3B" w:rsidP="00D33B3B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33B3B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7E50D89" wp14:editId="594527DF">
            <wp:simplePos x="0" y="0"/>
            <wp:positionH relativeFrom="margin">
              <wp:posOffset>2375535</wp:posOffset>
            </wp:positionH>
            <wp:positionV relativeFrom="paragraph">
              <wp:posOffset>6235</wp:posOffset>
            </wp:positionV>
            <wp:extent cx="1122045" cy="1010920"/>
            <wp:effectExtent l="0" t="0" r="1905" b="0"/>
            <wp:wrapSquare wrapText="bothSides"/>
            <wp:docPr id="2" name="Picture 2" descr="13267_438938446273856_775800928575750620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3267_438938446273856_7758009285757506205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01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B3B" w:rsidRPr="00D33B3B" w:rsidRDefault="00D33B3B" w:rsidP="00D33B3B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</w:p>
    <w:p w:rsidR="00D33B3B" w:rsidRPr="00D33B3B" w:rsidRDefault="00D33B3B" w:rsidP="00D33B3B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</w:p>
    <w:p w:rsidR="00D33B3B" w:rsidRPr="00D33B3B" w:rsidRDefault="00D33B3B" w:rsidP="00D33B3B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</w:p>
    <w:p w:rsidR="00D33B3B" w:rsidRPr="00D33B3B" w:rsidRDefault="00D33B3B" w:rsidP="00D33B3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:rsidR="00D33B3B" w:rsidRPr="00D33B3B" w:rsidRDefault="00D33B3B" w:rsidP="00D33B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D33B3B" w:rsidRPr="00D33B3B" w:rsidRDefault="00D33B3B" w:rsidP="00D33B3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33B3B">
        <w:rPr>
          <w:rFonts w:ascii="Arial" w:eastAsia="Times New Roman" w:hAnsi="Arial" w:cs="Arial"/>
          <w:b/>
          <w:bCs/>
          <w:sz w:val="24"/>
          <w:szCs w:val="24"/>
          <w:lang w:val="en-GB"/>
        </w:rPr>
        <w:t>ROAD TRANSPORT AND SAFETY AGENCY</w:t>
      </w:r>
    </w:p>
    <w:p w:rsidR="00D33B3B" w:rsidRPr="00D33B3B" w:rsidRDefault="00D33B3B" w:rsidP="00D33B3B">
      <w:pPr>
        <w:keepNext/>
        <w:pBdr>
          <w:bottom w:val="double" w:sz="6" w:space="1" w:color="auto"/>
        </w:pBdr>
        <w:spacing w:after="0" w:line="240" w:lineRule="auto"/>
        <w:jc w:val="center"/>
        <w:outlineLvl w:val="0"/>
        <w:rPr>
          <w:rFonts w:ascii="Arial" w:eastAsia="Arial Unicode MS" w:hAnsi="Arial" w:cs="Arial"/>
          <w:b/>
          <w:iCs/>
          <w:sz w:val="24"/>
          <w:szCs w:val="24"/>
        </w:rPr>
      </w:pPr>
      <w:r w:rsidRPr="00D33B3B">
        <w:rPr>
          <w:rFonts w:ascii="Arial" w:eastAsia="Arial Unicode MS" w:hAnsi="Arial" w:cs="Arial"/>
          <w:b/>
          <w:bCs/>
          <w:iCs/>
          <w:sz w:val="24"/>
          <w:szCs w:val="24"/>
        </w:rPr>
        <w:t>PRESS STATEMENT</w:t>
      </w:r>
    </w:p>
    <w:p w:rsidR="003223D5" w:rsidRPr="003223D5" w:rsidRDefault="003223D5" w:rsidP="003223D5">
      <w:pPr>
        <w:spacing w:after="0" w:line="240" w:lineRule="auto"/>
        <w:jc w:val="center"/>
        <w:rPr>
          <w:rFonts w:ascii="Arial" w:hAnsi="Arial" w:cs="Arial"/>
          <w:b/>
          <w:color w:val="1D2129"/>
          <w:sz w:val="24"/>
          <w:szCs w:val="24"/>
        </w:rPr>
      </w:pPr>
    </w:p>
    <w:p w:rsidR="00B14674" w:rsidRPr="002A6C5A" w:rsidRDefault="00B14674" w:rsidP="003223D5">
      <w:pPr>
        <w:spacing w:after="0" w:line="240" w:lineRule="auto"/>
        <w:jc w:val="center"/>
        <w:rPr>
          <w:rFonts w:ascii="Arial" w:hAnsi="Arial" w:cs="Arial"/>
          <w:b/>
          <w:color w:val="1D2129"/>
        </w:rPr>
      </w:pPr>
      <w:r w:rsidRPr="002A6C5A">
        <w:rPr>
          <w:rFonts w:ascii="Arial" w:hAnsi="Arial" w:cs="Arial"/>
          <w:b/>
          <w:color w:val="1D2129"/>
        </w:rPr>
        <w:t xml:space="preserve">RTSA CAUTIONS DRIVERS TO </w:t>
      </w:r>
      <w:r w:rsidR="00C86340" w:rsidRPr="002A6C5A">
        <w:rPr>
          <w:rFonts w:ascii="Arial" w:hAnsi="Arial" w:cs="Arial"/>
          <w:b/>
          <w:color w:val="1D2129"/>
        </w:rPr>
        <w:t xml:space="preserve">BE </w:t>
      </w:r>
      <w:r w:rsidRPr="002A6C5A">
        <w:rPr>
          <w:rFonts w:ascii="Arial" w:hAnsi="Arial" w:cs="Arial"/>
          <w:b/>
          <w:color w:val="1D2129"/>
        </w:rPr>
        <w:t xml:space="preserve">CAUTIOUS ON THE ROAD TO AVOID ACCIDENTS </w:t>
      </w:r>
    </w:p>
    <w:p w:rsidR="00B14674" w:rsidRDefault="00291E79" w:rsidP="00B14674">
      <w:pPr>
        <w:spacing w:after="0" w:line="240" w:lineRule="auto"/>
        <w:jc w:val="center"/>
        <w:rPr>
          <w:rFonts w:ascii="Arial" w:hAnsi="Arial" w:cs="Arial"/>
          <w:b/>
          <w:i/>
          <w:color w:val="1D2129"/>
          <w:sz w:val="24"/>
          <w:szCs w:val="24"/>
        </w:rPr>
      </w:pPr>
      <w:r>
        <w:rPr>
          <w:rFonts w:ascii="Arial" w:hAnsi="Arial" w:cs="Arial"/>
          <w:b/>
          <w:i/>
          <w:color w:val="1D2129"/>
          <w:sz w:val="24"/>
          <w:szCs w:val="24"/>
        </w:rPr>
        <w:t>…</w:t>
      </w:r>
      <w:r w:rsidR="00B14674" w:rsidRPr="00B14674">
        <w:rPr>
          <w:rFonts w:ascii="Arial" w:hAnsi="Arial" w:cs="Arial"/>
          <w:b/>
          <w:i/>
          <w:color w:val="1D2129"/>
          <w:sz w:val="24"/>
          <w:szCs w:val="24"/>
        </w:rPr>
        <w:t>As 12 die in Ndola bus accident</w:t>
      </w:r>
    </w:p>
    <w:p w:rsidR="00B14674" w:rsidRPr="00B14674" w:rsidRDefault="00B14674" w:rsidP="00B14674">
      <w:pPr>
        <w:spacing w:after="0" w:line="240" w:lineRule="auto"/>
        <w:jc w:val="center"/>
        <w:rPr>
          <w:rFonts w:ascii="Arial" w:hAnsi="Arial" w:cs="Arial"/>
          <w:b/>
          <w:i/>
          <w:color w:val="1D2129"/>
          <w:sz w:val="24"/>
          <w:szCs w:val="24"/>
        </w:rPr>
      </w:pPr>
    </w:p>
    <w:p w:rsidR="003223D5" w:rsidRPr="00AD5994" w:rsidRDefault="003223D5" w:rsidP="003223D5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D2129"/>
        </w:rPr>
      </w:pPr>
      <w:r w:rsidRPr="00AD5994">
        <w:rPr>
          <w:rFonts w:ascii="Arial" w:hAnsi="Arial" w:cs="Arial"/>
          <w:b/>
        </w:rPr>
        <w:t xml:space="preserve">LUSAKA, </w:t>
      </w:r>
      <w:r>
        <w:rPr>
          <w:rFonts w:ascii="Arial" w:hAnsi="Arial" w:cs="Arial"/>
          <w:b/>
        </w:rPr>
        <w:t>6</w:t>
      </w:r>
      <w:r w:rsidRPr="00AD5994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March</w:t>
      </w:r>
      <w:r w:rsidRPr="00AD5994">
        <w:rPr>
          <w:rFonts w:ascii="Arial" w:hAnsi="Arial" w:cs="Arial"/>
          <w:b/>
        </w:rPr>
        <w:t xml:space="preserve"> 2020</w:t>
      </w:r>
      <w:r>
        <w:rPr>
          <w:rFonts w:ascii="Arial" w:hAnsi="Arial" w:cs="Arial"/>
          <w:b/>
        </w:rPr>
        <w:t xml:space="preserve"> </w:t>
      </w:r>
      <w:r w:rsidRPr="00AD5994">
        <w:rPr>
          <w:rFonts w:ascii="Arial" w:hAnsi="Arial" w:cs="Arial"/>
        </w:rPr>
        <w:t xml:space="preserve">- </w:t>
      </w:r>
      <w:r>
        <w:rPr>
          <w:rFonts w:ascii="Arial" w:hAnsi="Arial" w:cs="Arial"/>
          <w:color w:val="1D2129"/>
        </w:rPr>
        <w:t>The Road Transport and Safety</w:t>
      </w:r>
      <w:r w:rsidR="00D33B3B">
        <w:rPr>
          <w:rFonts w:ascii="Arial" w:hAnsi="Arial" w:cs="Arial"/>
          <w:color w:val="1D2129"/>
        </w:rPr>
        <w:t xml:space="preserve"> Agency (RTSA)</w:t>
      </w:r>
      <w:r w:rsidRPr="00AD5994">
        <w:rPr>
          <w:rFonts w:ascii="Arial" w:hAnsi="Arial" w:cs="Arial"/>
          <w:color w:val="1D2129"/>
        </w:rPr>
        <w:t xml:space="preserve">, wishes to convey heartfelt condolences to the families of the people that died in the road traffic accident along the </w:t>
      </w:r>
      <w:r>
        <w:rPr>
          <w:rFonts w:ascii="Arial" w:hAnsi="Arial" w:cs="Arial"/>
          <w:color w:val="1D2129"/>
        </w:rPr>
        <w:t>Ndola</w:t>
      </w:r>
      <w:r w:rsidRPr="00AD5994">
        <w:rPr>
          <w:rFonts w:ascii="Arial" w:hAnsi="Arial" w:cs="Arial"/>
          <w:color w:val="1D2129"/>
        </w:rPr>
        <w:t xml:space="preserve"> – </w:t>
      </w:r>
      <w:proofErr w:type="spellStart"/>
      <w:r w:rsidRPr="00AD5994">
        <w:rPr>
          <w:rFonts w:ascii="Arial" w:hAnsi="Arial" w:cs="Arial"/>
          <w:color w:val="1D2129"/>
        </w:rPr>
        <w:t>Kapiri</w:t>
      </w:r>
      <w:proofErr w:type="spellEnd"/>
      <w:r w:rsidRPr="00AD5994">
        <w:rPr>
          <w:rFonts w:ascii="Arial" w:hAnsi="Arial" w:cs="Arial"/>
          <w:color w:val="1D2129"/>
        </w:rPr>
        <w:t xml:space="preserve"> </w:t>
      </w:r>
      <w:proofErr w:type="spellStart"/>
      <w:r w:rsidRPr="00AD5994">
        <w:rPr>
          <w:rFonts w:ascii="Arial" w:hAnsi="Arial" w:cs="Arial"/>
          <w:color w:val="1D2129"/>
        </w:rPr>
        <w:t>Mposhi</w:t>
      </w:r>
      <w:proofErr w:type="spellEnd"/>
      <w:r w:rsidRPr="00AD5994">
        <w:rPr>
          <w:rFonts w:ascii="Arial" w:hAnsi="Arial" w:cs="Arial"/>
          <w:color w:val="1D2129"/>
        </w:rPr>
        <w:t xml:space="preserve"> road in </w:t>
      </w:r>
      <w:r>
        <w:rPr>
          <w:rFonts w:ascii="Arial" w:hAnsi="Arial" w:cs="Arial"/>
          <w:lang w:val="en-GB"/>
        </w:rPr>
        <w:t>the early hours of today</w:t>
      </w:r>
      <w:r w:rsidRPr="00AD5994">
        <w:rPr>
          <w:rFonts w:ascii="Arial" w:hAnsi="Arial" w:cs="Arial"/>
          <w:color w:val="1D2129"/>
        </w:rPr>
        <w:t>.</w:t>
      </w:r>
    </w:p>
    <w:p w:rsidR="003223D5" w:rsidRDefault="003223D5" w:rsidP="003223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>Eleven (11) people</w:t>
      </w:r>
      <w:r w:rsidRPr="00AD5994">
        <w:rPr>
          <w:rFonts w:ascii="Arial" w:eastAsia="Times New Roman" w:hAnsi="Arial" w:cs="Arial"/>
          <w:sz w:val="24"/>
          <w:szCs w:val="24"/>
          <w:lang w:val="en-GB"/>
        </w:rPr>
        <w:t xml:space="preserve"> died</w:t>
      </w:r>
      <w:r w:rsidR="008D317B">
        <w:rPr>
          <w:rFonts w:ascii="Arial" w:eastAsia="Times New Roman" w:hAnsi="Arial" w:cs="Arial"/>
          <w:sz w:val="24"/>
          <w:szCs w:val="24"/>
          <w:lang w:val="en-GB"/>
        </w:rPr>
        <w:t xml:space="preserve"> on the spot while one died in hospital following </w:t>
      </w:r>
      <w:r w:rsidRPr="00AD5994">
        <w:rPr>
          <w:rFonts w:ascii="Arial" w:eastAsia="Times New Roman" w:hAnsi="Arial" w:cs="Arial"/>
          <w:sz w:val="24"/>
          <w:szCs w:val="24"/>
          <w:lang w:val="en-GB"/>
        </w:rPr>
        <w:t xml:space="preserve">a fatal road accident which </w:t>
      </w:r>
      <w:r>
        <w:rPr>
          <w:rFonts w:ascii="Arial" w:eastAsia="Times New Roman" w:hAnsi="Arial" w:cs="Arial"/>
          <w:sz w:val="24"/>
          <w:szCs w:val="24"/>
          <w:lang w:val="en-GB"/>
        </w:rPr>
        <w:t>happened around 05:00</w:t>
      </w:r>
      <w:r w:rsidRPr="00AD5994">
        <w:rPr>
          <w:rFonts w:ascii="Arial" w:eastAsia="Times New Roman" w:hAnsi="Arial" w:cs="Arial"/>
          <w:sz w:val="24"/>
          <w:szCs w:val="24"/>
          <w:lang w:val="en-GB"/>
        </w:rPr>
        <w:t xml:space="preserve"> hours </w:t>
      </w:r>
      <w:r>
        <w:rPr>
          <w:rFonts w:ascii="Arial" w:eastAsia="Times New Roman" w:hAnsi="Arial" w:cs="Arial"/>
          <w:sz w:val="24"/>
          <w:szCs w:val="24"/>
          <w:lang w:val="en-GB"/>
        </w:rPr>
        <w:t>this morning</w:t>
      </w:r>
      <w:r w:rsidRPr="00AD59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involving a Rosa </w:t>
      </w:r>
      <w:r w:rsidRPr="00AD5994">
        <w:rPr>
          <w:rFonts w:ascii="Arial" w:eastAsia="Times New Roman" w:hAnsi="Arial" w:cs="Arial"/>
          <w:sz w:val="24"/>
          <w:szCs w:val="24"/>
          <w:lang w:val="en-GB"/>
        </w:rPr>
        <w:t xml:space="preserve">Bus registration number </w:t>
      </w:r>
      <w:r w:rsidR="00585CC8">
        <w:rPr>
          <w:rFonts w:ascii="Arial" w:eastAsia="Times New Roman" w:hAnsi="Arial" w:cs="Arial"/>
          <w:sz w:val="24"/>
          <w:szCs w:val="24"/>
          <w:lang w:val="en-GB"/>
        </w:rPr>
        <w:t>AD</w:t>
      </w:r>
      <w:r>
        <w:rPr>
          <w:rFonts w:ascii="Arial" w:eastAsia="Times New Roman" w:hAnsi="Arial" w:cs="Arial"/>
          <w:sz w:val="24"/>
          <w:szCs w:val="24"/>
          <w:lang w:val="en-GB"/>
        </w:rPr>
        <w:t>E 2843 and a Volvo truck registration number BAJ 1795.</w:t>
      </w:r>
    </w:p>
    <w:p w:rsidR="003223D5" w:rsidRPr="00AD5994" w:rsidRDefault="003223D5" w:rsidP="003223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585CC8" w:rsidRDefault="003223D5" w:rsidP="00C02F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5994">
        <w:rPr>
          <w:rFonts w:ascii="Arial" w:eastAsia="Times New Roman" w:hAnsi="Arial" w:cs="Arial"/>
          <w:sz w:val="24"/>
          <w:szCs w:val="24"/>
          <w:lang w:val="en-GB"/>
        </w:rPr>
        <w:t xml:space="preserve">Preliminary accident investigations conducted by the </w:t>
      </w:r>
      <w:r>
        <w:rPr>
          <w:rFonts w:ascii="Arial" w:eastAsia="Times New Roman" w:hAnsi="Arial" w:cs="Arial"/>
          <w:sz w:val="24"/>
          <w:szCs w:val="24"/>
          <w:lang w:val="en-GB"/>
        </w:rPr>
        <w:t>RTSA</w:t>
      </w:r>
      <w:r w:rsidR="007B5CAA">
        <w:rPr>
          <w:rFonts w:ascii="Arial" w:hAnsi="Arial" w:cs="Arial"/>
          <w:sz w:val="24"/>
          <w:szCs w:val="24"/>
        </w:rPr>
        <w:t xml:space="preserve"> </w:t>
      </w:r>
      <w:r w:rsidR="00585CC8" w:rsidRPr="00AD5994">
        <w:rPr>
          <w:rFonts w:ascii="Arial" w:eastAsia="Times New Roman" w:hAnsi="Arial" w:cs="Arial"/>
          <w:sz w:val="24"/>
          <w:szCs w:val="24"/>
          <w:lang w:val="en-GB"/>
        </w:rPr>
        <w:t xml:space="preserve">have revealed that </w:t>
      </w:r>
      <w:r w:rsidR="007B5CAA">
        <w:rPr>
          <w:rFonts w:ascii="Arial" w:hAnsi="Arial" w:cs="Arial"/>
          <w:sz w:val="24"/>
          <w:szCs w:val="24"/>
        </w:rPr>
        <w:t xml:space="preserve">the driver of </w:t>
      </w:r>
      <w:r w:rsidR="00D33B3B">
        <w:rPr>
          <w:rFonts w:ascii="Arial" w:hAnsi="Arial" w:cs="Arial"/>
          <w:sz w:val="24"/>
          <w:szCs w:val="24"/>
        </w:rPr>
        <w:t xml:space="preserve">the </w:t>
      </w:r>
      <w:r w:rsidR="00C02F69">
        <w:rPr>
          <w:rFonts w:ascii="Arial" w:eastAsia="Times New Roman" w:hAnsi="Arial" w:cs="Arial"/>
          <w:sz w:val="24"/>
          <w:szCs w:val="24"/>
          <w:lang w:val="en-GB"/>
        </w:rPr>
        <w:t xml:space="preserve">Volvo truck belonging to South Gate Transport </w:t>
      </w:r>
      <w:r w:rsidR="00C02F69">
        <w:rPr>
          <w:rFonts w:ascii="Arial" w:hAnsi="Arial" w:cs="Arial"/>
          <w:color w:val="1D2129"/>
          <w:sz w:val="24"/>
          <w:szCs w:val="24"/>
        </w:rPr>
        <w:t>f</w:t>
      </w:r>
      <w:r w:rsidR="00C02F69">
        <w:rPr>
          <w:rFonts w:ascii="Arial" w:eastAsia="Times New Roman" w:hAnsi="Arial" w:cs="Arial"/>
          <w:sz w:val="24"/>
          <w:szCs w:val="24"/>
          <w:lang w:val="en-GB"/>
        </w:rPr>
        <w:t>ailed</w:t>
      </w:r>
      <w:r w:rsidR="00585CC8">
        <w:rPr>
          <w:rFonts w:ascii="Arial" w:hAnsi="Arial" w:cs="Arial"/>
          <w:sz w:val="24"/>
          <w:szCs w:val="24"/>
        </w:rPr>
        <w:t xml:space="preserve"> </w:t>
      </w:r>
      <w:r w:rsidR="00D33B3B">
        <w:rPr>
          <w:rFonts w:ascii="Arial" w:hAnsi="Arial" w:cs="Arial"/>
          <w:sz w:val="24"/>
          <w:szCs w:val="24"/>
        </w:rPr>
        <w:t xml:space="preserve">to </w:t>
      </w:r>
      <w:r w:rsidR="00585CC8">
        <w:rPr>
          <w:rFonts w:ascii="Arial" w:hAnsi="Arial" w:cs="Arial"/>
          <w:sz w:val="24"/>
          <w:szCs w:val="24"/>
        </w:rPr>
        <w:t>stop as the road had an obstruction which was well marked and secure</w:t>
      </w:r>
      <w:r w:rsidR="001616CE">
        <w:rPr>
          <w:rFonts w:ascii="Arial" w:hAnsi="Arial" w:cs="Arial"/>
          <w:sz w:val="24"/>
          <w:szCs w:val="24"/>
        </w:rPr>
        <w:t>d</w:t>
      </w:r>
      <w:r w:rsidR="00585CC8">
        <w:rPr>
          <w:rFonts w:ascii="Arial" w:hAnsi="Arial" w:cs="Arial"/>
          <w:sz w:val="24"/>
          <w:szCs w:val="24"/>
        </w:rPr>
        <w:t xml:space="preserve"> with warning signs following </w:t>
      </w:r>
      <w:r w:rsidR="00585CC8">
        <w:rPr>
          <w:rFonts w:ascii="Arial" w:eastAsia="Times New Roman" w:hAnsi="Arial" w:cs="Arial"/>
          <w:sz w:val="24"/>
          <w:szCs w:val="24"/>
          <w:lang w:val="en-GB"/>
        </w:rPr>
        <w:t xml:space="preserve">a broken down </w:t>
      </w:r>
      <w:r w:rsidR="001616CE">
        <w:rPr>
          <w:rFonts w:ascii="Arial" w:eastAsia="Times New Roman" w:hAnsi="Arial" w:cs="Arial"/>
          <w:sz w:val="24"/>
          <w:szCs w:val="24"/>
          <w:lang w:val="en-GB"/>
        </w:rPr>
        <w:t xml:space="preserve">truck belonging to </w:t>
      </w:r>
      <w:proofErr w:type="spellStart"/>
      <w:r w:rsidR="001616CE">
        <w:rPr>
          <w:rFonts w:ascii="Arial" w:eastAsia="Times New Roman" w:hAnsi="Arial" w:cs="Arial"/>
          <w:sz w:val="24"/>
          <w:szCs w:val="24"/>
          <w:lang w:val="en-GB"/>
        </w:rPr>
        <w:t>Shaan</w:t>
      </w:r>
      <w:proofErr w:type="spellEnd"/>
      <w:r w:rsidR="001616CE">
        <w:rPr>
          <w:rFonts w:ascii="Arial" w:eastAsia="Times New Roman" w:hAnsi="Arial" w:cs="Arial"/>
          <w:sz w:val="24"/>
          <w:szCs w:val="24"/>
          <w:lang w:val="en-GB"/>
        </w:rPr>
        <w:t xml:space="preserve"> Carriers</w:t>
      </w:r>
      <w:r w:rsidR="00585CC8">
        <w:rPr>
          <w:rFonts w:ascii="Arial" w:eastAsia="Times New Roman" w:hAnsi="Arial" w:cs="Arial"/>
          <w:sz w:val="24"/>
          <w:szCs w:val="24"/>
          <w:lang w:val="en-GB"/>
        </w:rPr>
        <w:t xml:space="preserve"> but instead decided to cut-</w:t>
      </w:r>
      <w:proofErr w:type="spellStart"/>
      <w:r w:rsidR="00585CC8">
        <w:rPr>
          <w:rFonts w:ascii="Arial" w:eastAsia="Times New Roman" w:hAnsi="Arial" w:cs="Arial"/>
          <w:sz w:val="24"/>
          <w:szCs w:val="24"/>
          <w:lang w:val="en-GB"/>
        </w:rPr>
        <w:t>in</w:t>
      </w:r>
      <w:proofErr w:type="spellEnd"/>
      <w:r w:rsidR="00585CC8">
        <w:rPr>
          <w:rFonts w:ascii="Arial" w:eastAsia="Times New Roman" w:hAnsi="Arial" w:cs="Arial"/>
          <w:sz w:val="24"/>
          <w:szCs w:val="24"/>
          <w:lang w:val="en-GB"/>
        </w:rPr>
        <w:t xml:space="preserve"> to the opposite </w:t>
      </w:r>
      <w:r w:rsidR="008650D9">
        <w:rPr>
          <w:rFonts w:ascii="Arial" w:eastAsia="Times New Roman" w:hAnsi="Arial" w:cs="Arial"/>
          <w:sz w:val="24"/>
          <w:szCs w:val="24"/>
          <w:lang w:val="en-GB"/>
        </w:rPr>
        <w:t>lane thereby</w:t>
      </w:r>
      <w:r w:rsidR="00585CC8">
        <w:rPr>
          <w:rFonts w:ascii="Arial" w:eastAsia="Times New Roman" w:hAnsi="Arial" w:cs="Arial"/>
          <w:sz w:val="24"/>
          <w:szCs w:val="24"/>
          <w:lang w:val="en-GB"/>
        </w:rPr>
        <w:t>,</w:t>
      </w:r>
      <w:r w:rsidR="00585CC8" w:rsidRPr="00AD59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585CC8">
        <w:rPr>
          <w:rFonts w:ascii="Arial" w:hAnsi="Arial" w:cs="Arial"/>
          <w:sz w:val="24"/>
          <w:szCs w:val="24"/>
        </w:rPr>
        <w:t xml:space="preserve">colliding head-on with the </w:t>
      </w:r>
      <w:r w:rsidR="001616CE">
        <w:rPr>
          <w:rFonts w:ascii="Arial" w:hAnsi="Arial" w:cs="Arial"/>
          <w:sz w:val="24"/>
          <w:szCs w:val="24"/>
        </w:rPr>
        <w:t>Rosa B</w:t>
      </w:r>
      <w:r w:rsidR="00585CC8">
        <w:rPr>
          <w:rFonts w:ascii="Arial" w:hAnsi="Arial" w:cs="Arial"/>
          <w:sz w:val="24"/>
          <w:szCs w:val="24"/>
        </w:rPr>
        <w:t>us</w:t>
      </w:r>
      <w:r w:rsidR="008650D9">
        <w:rPr>
          <w:rFonts w:ascii="Arial" w:hAnsi="Arial" w:cs="Arial"/>
          <w:sz w:val="24"/>
          <w:szCs w:val="24"/>
        </w:rPr>
        <w:t>.</w:t>
      </w:r>
      <w:r w:rsidR="00585CC8">
        <w:rPr>
          <w:rFonts w:ascii="Arial" w:hAnsi="Arial" w:cs="Arial"/>
          <w:sz w:val="24"/>
          <w:szCs w:val="24"/>
        </w:rPr>
        <w:t xml:space="preserve"> </w:t>
      </w:r>
    </w:p>
    <w:p w:rsidR="008650D9" w:rsidRDefault="008650D9" w:rsidP="008650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23D5" w:rsidRDefault="008650D9" w:rsidP="003223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Further, the investigations have revealed that both drivers failed to apply defensive driving skills to avoid the accident but opted not </w:t>
      </w:r>
      <w:r w:rsidR="001616CE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stop even after flashing lights warning each other of a possible collision.  </w:t>
      </w:r>
    </w:p>
    <w:p w:rsidR="008650D9" w:rsidRPr="00767E35" w:rsidRDefault="008650D9" w:rsidP="003223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B3B" w:rsidRDefault="003223D5" w:rsidP="00D33B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5994">
        <w:rPr>
          <w:rFonts w:ascii="Arial" w:hAnsi="Arial" w:cs="Arial"/>
          <w:sz w:val="24"/>
          <w:szCs w:val="24"/>
        </w:rPr>
        <w:t xml:space="preserve">The </w:t>
      </w:r>
      <w:r w:rsidR="0028029C">
        <w:rPr>
          <w:rFonts w:ascii="Arial" w:hAnsi="Arial" w:cs="Arial"/>
          <w:sz w:val="24"/>
          <w:szCs w:val="24"/>
        </w:rPr>
        <w:t>RTSA</w:t>
      </w:r>
      <w:r w:rsidRPr="00AD5994">
        <w:rPr>
          <w:rFonts w:ascii="Arial" w:hAnsi="Arial" w:cs="Arial"/>
          <w:sz w:val="24"/>
          <w:szCs w:val="24"/>
        </w:rPr>
        <w:t xml:space="preserve"> is concerned with the conduct of</w:t>
      </w:r>
      <w:r>
        <w:rPr>
          <w:rFonts w:ascii="Arial" w:hAnsi="Arial" w:cs="Arial"/>
          <w:sz w:val="24"/>
          <w:szCs w:val="24"/>
        </w:rPr>
        <w:t xml:space="preserve"> driver</w:t>
      </w:r>
      <w:r w:rsidR="00D33B3B">
        <w:rPr>
          <w:rFonts w:ascii="Arial" w:hAnsi="Arial" w:cs="Arial"/>
          <w:sz w:val="24"/>
          <w:szCs w:val="24"/>
        </w:rPr>
        <w:t xml:space="preserve">s which has resulted in the loss of lives which could have been avoided. </w:t>
      </w:r>
    </w:p>
    <w:p w:rsidR="00D33B3B" w:rsidRDefault="00D33B3B" w:rsidP="00D33B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23D5" w:rsidRPr="00D33B3B" w:rsidRDefault="00D33B3B" w:rsidP="00D33B3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9387F">
        <w:rPr>
          <w:rFonts w:ascii="Arial" w:hAnsi="Arial" w:cs="Arial"/>
          <w:sz w:val="24"/>
          <w:szCs w:val="24"/>
        </w:rPr>
        <w:t xml:space="preserve">RTSA Director and Chief Executive Officer Mr. </w:t>
      </w:r>
      <w:proofErr w:type="spellStart"/>
      <w:r w:rsidRPr="0099387F">
        <w:rPr>
          <w:rFonts w:ascii="Arial" w:hAnsi="Arial" w:cs="Arial"/>
          <w:sz w:val="24"/>
          <w:szCs w:val="24"/>
        </w:rPr>
        <w:t>Gladwell</w:t>
      </w:r>
      <w:proofErr w:type="spellEnd"/>
      <w:r w:rsidRPr="0099387F">
        <w:rPr>
          <w:rFonts w:ascii="Arial" w:hAnsi="Arial" w:cs="Arial"/>
          <w:sz w:val="24"/>
          <w:szCs w:val="24"/>
        </w:rPr>
        <w:t xml:space="preserve"> Banda </w:t>
      </w:r>
      <w:proofErr w:type="gramStart"/>
      <w:r w:rsidRPr="0099387F">
        <w:rPr>
          <w:rFonts w:ascii="Arial" w:hAnsi="Arial" w:cs="Arial"/>
          <w:sz w:val="24"/>
          <w:szCs w:val="24"/>
        </w:rPr>
        <w:t>is</w:t>
      </w:r>
      <w:proofErr w:type="gramEnd"/>
      <w:r w:rsidRPr="0099387F">
        <w:rPr>
          <w:rFonts w:ascii="Arial" w:hAnsi="Arial" w:cs="Arial"/>
          <w:sz w:val="24"/>
          <w:szCs w:val="24"/>
        </w:rPr>
        <w:t xml:space="preserve"> of the view that the driver</w:t>
      </w:r>
      <w:r>
        <w:rPr>
          <w:rFonts w:ascii="Arial" w:hAnsi="Arial" w:cs="Arial"/>
          <w:sz w:val="24"/>
          <w:szCs w:val="24"/>
        </w:rPr>
        <w:t>s</w:t>
      </w:r>
      <w:r w:rsidRPr="0099387F">
        <w:rPr>
          <w:rFonts w:ascii="Arial" w:hAnsi="Arial" w:cs="Arial"/>
          <w:sz w:val="24"/>
          <w:szCs w:val="24"/>
        </w:rPr>
        <w:t xml:space="preserve"> acted negligently, </w:t>
      </w:r>
      <w:r w:rsidRPr="0099387F">
        <w:rPr>
          <w:rFonts w:ascii="Arial" w:hAnsi="Arial" w:cs="Arial"/>
          <w:color w:val="272727"/>
          <w:sz w:val="24"/>
          <w:szCs w:val="24"/>
          <w:shd w:val="clear" w:color="auto" w:fill="FFFFFF"/>
        </w:rPr>
        <w:t>violated the driver</w:t>
      </w:r>
      <w:r>
        <w:rPr>
          <w:rFonts w:ascii="Arial" w:hAnsi="Arial" w:cs="Arial"/>
          <w:color w:val="272727"/>
          <w:sz w:val="24"/>
          <w:szCs w:val="24"/>
          <w:shd w:val="clear" w:color="auto" w:fill="FFFFFF"/>
        </w:rPr>
        <w:t xml:space="preserve">’s </w:t>
      </w:r>
      <w:r w:rsidRPr="0099387F">
        <w:rPr>
          <w:rFonts w:ascii="Arial" w:hAnsi="Arial" w:cs="Arial"/>
          <w:color w:val="272727"/>
          <w:sz w:val="24"/>
          <w:szCs w:val="24"/>
          <w:shd w:val="clear" w:color="auto" w:fill="FFFFFF"/>
        </w:rPr>
        <w:t xml:space="preserve">duty of reasonable care and </w:t>
      </w:r>
      <w:r w:rsidRPr="0099387F">
        <w:rPr>
          <w:rFonts w:ascii="Arial" w:hAnsi="Arial" w:cs="Arial"/>
          <w:sz w:val="24"/>
          <w:szCs w:val="24"/>
        </w:rPr>
        <w:t xml:space="preserve">demonstrated to be a danger to the public. From the foregoing, the RTSA has </w:t>
      </w:r>
      <w:r w:rsidR="00B14674">
        <w:rPr>
          <w:rFonts w:ascii="Arial" w:hAnsi="Arial" w:cs="Arial"/>
          <w:sz w:val="24"/>
          <w:szCs w:val="24"/>
        </w:rPr>
        <w:t xml:space="preserve">written to the driver of the Volvo truck Mr. Silas </w:t>
      </w:r>
      <w:proofErr w:type="spellStart"/>
      <w:r w:rsidR="00B14674">
        <w:rPr>
          <w:rFonts w:ascii="Arial" w:hAnsi="Arial" w:cs="Arial"/>
          <w:sz w:val="24"/>
          <w:szCs w:val="24"/>
        </w:rPr>
        <w:t>Munenga</w:t>
      </w:r>
      <w:proofErr w:type="spellEnd"/>
      <w:r w:rsidR="00B14674">
        <w:rPr>
          <w:rFonts w:ascii="Arial" w:hAnsi="Arial" w:cs="Arial"/>
          <w:sz w:val="24"/>
          <w:szCs w:val="24"/>
        </w:rPr>
        <w:t xml:space="preserve"> who is currently in police custody to show cause within seven (07) days as to why his   </w:t>
      </w:r>
      <w:r w:rsidRPr="0099387F">
        <w:rPr>
          <w:rFonts w:ascii="Arial" w:hAnsi="Arial" w:cs="Arial"/>
          <w:sz w:val="24"/>
          <w:szCs w:val="24"/>
        </w:rPr>
        <w:t xml:space="preserve">Driving License </w:t>
      </w:r>
      <w:r w:rsidR="00B14674">
        <w:rPr>
          <w:rFonts w:ascii="Arial" w:hAnsi="Arial" w:cs="Arial"/>
          <w:sz w:val="24"/>
          <w:szCs w:val="24"/>
        </w:rPr>
        <w:t xml:space="preserve">should not be revoked </w:t>
      </w:r>
      <w:r w:rsidR="00B14674" w:rsidRPr="0099387F">
        <w:rPr>
          <w:rFonts w:ascii="Arial" w:hAnsi="Arial" w:cs="Arial"/>
          <w:sz w:val="24"/>
          <w:szCs w:val="24"/>
        </w:rPr>
        <w:t>in</w:t>
      </w:r>
      <w:r w:rsidRPr="0099387F">
        <w:rPr>
          <w:rFonts w:ascii="Arial" w:hAnsi="Arial" w:cs="Arial"/>
          <w:sz w:val="24"/>
          <w:szCs w:val="24"/>
        </w:rPr>
        <w:t xml:space="preserve"> line with section 68 of the Road Traffic Act No.11 of 2002.</w:t>
      </w:r>
    </w:p>
    <w:p w:rsidR="00D33B3B" w:rsidRPr="00D33B3B" w:rsidRDefault="00D33B3B" w:rsidP="00D33B3B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en-ZA"/>
        </w:rPr>
      </w:pPr>
      <w:r w:rsidRPr="00D33B3B">
        <w:rPr>
          <w:rFonts w:ascii="Arial" w:eastAsia="Times New Roman" w:hAnsi="Arial" w:cs="Arial"/>
          <w:b/>
          <w:color w:val="000000" w:themeColor="text1"/>
          <w:sz w:val="24"/>
          <w:szCs w:val="24"/>
          <w:lang w:val="en-ZA"/>
        </w:rPr>
        <w:t>Issued by:</w:t>
      </w:r>
    </w:p>
    <w:p w:rsidR="00D33B3B" w:rsidRPr="00D33B3B" w:rsidRDefault="00D33B3B" w:rsidP="00D33B3B">
      <w:pPr>
        <w:tabs>
          <w:tab w:val="left" w:pos="2270"/>
        </w:tabs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n-ZA"/>
        </w:rPr>
      </w:pPr>
      <w:r w:rsidRPr="00D33B3B">
        <w:rPr>
          <w:rFonts w:ascii="Arial" w:eastAsia="Times New Roman" w:hAnsi="Arial" w:cs="Arial"/>
          <w:b/>
          <w:color w:val="000000" w:themeColor="text1"/>
          <w:sz w:val="24"/>
          <w:szCs w:val="24"/>
          <w:lang w:val="en-ZA"/>
        </w:rPr>
        <w:t>FREDRICK MUBANGA</w:t>
      </w:r>
    </w:p>
    <w:p w:rsidR="006813FA" w:rsidRPr="00B14674" w:rsidRDefault="00D33B3B" w:rsidP="00B14674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</w:pPr>
      <w:r w:rsidRPr="00D33B3B">
        <w:rPr>
          <w:rFonts w:ascii="Arial" w:eastAsia="Times New Roman" w:hAnsi="Arial" w:cs="Arial"/>
          <w:b/>
          <w:color w:val="000000" w:themeColor="text1"/>
          <w:sz w:val="24"/>
          <w:szCs w:val="24"/>
          <w:lang w:val="en-ZA"/>
        </w:rPr>
        <w:t>HEAD - PUBLIC RELATIONS</w:t>
      </w:r>
    </w:p>
    <w:sectPr w:rsidR="006813FA" w:rsidRPr="00B14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D5"/>
    <w:rsid w:val="00085091"/>
    <w:rsid w:val="000A0EBE"/>
    <w:rsid w:val="000C38D4"/>
    <w:rsid w:val="00144B50"/>
    <w:rsid w:val="001616CE"/>
    <w:rsid w:val="0028029C"/>
    <w:rsid w:val="00291E79"/>
    <w:rsid w:val="002A6C5A"/>
    <w:rsid w:val="003223D5"/>
    <w:rsid w:val="00410386"/>
    <w:rsid w:val="004C3983"/>
    <w:rsid w:val="00585CC8"/>
    <w:rsid w:val="006813FA"/>
    <w:rsid w:val="006A70C6"/>
    <w:rsid w:val="007B5CAA"/>
    <w:rsid w:val="007F3E89"/>
    <w:rsid w:val="008650D9"/>
    <w:rsid w:val="008D317B"/>
    <w:rsid w:val="00A05BEA"/>
    <w:rsid w:val="00B14674"/>
    <w:rsid w:val="00C02F69"/>
    <w:rsid w:val="00C86340"/>
    <w:rsid w:val="00D3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2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D33B3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33B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2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D33B3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33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A2 -  Fredrick Mubanga</dc:creator>
  <cp:lastModifiedBy>Francis Moyo</cp:lastModifiedBy>
  <cp:revision>2</cp:revision>
  <dcterms:created xsi:type="dcterms:W3CDTF">2020-03-13T18:06:00Z</dcterms:created>
  <dcterms:modified xsi:type="dcterms:W3CDTF">2020-03-13T18:06:00Z</dcterms:modified>
</cp:coreProperties>
</file>