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95" w:rsidRDefault="007B4595" w:rsidP="00685F96">
      <w:pPr>
        <w:pStyle w:val="NormalWeb"/>
        <w:shd w:val="clear" w:color="auto" w:fill="FFFFFF"/>
        <w:spacing w:before="60" w:beforeAutospacing="0" w:after="240" w:afterAutospacing="0"/>
        <w:rPr>
          <w:color w:val="000000" w:themeColor="text1"/>
        </w:rPr>
      </w:pPr>
    </w:p>
    <w:p w:rsidR="007B4595" w:rsidRPr="006103BB" w:rsidRDefault="002367BB" w:rsidP="002367BB">
      <w:pPr>
        <w:pStyle w:val="NormalWeb"/>
        <w:shd w:val="clear" w:color="auto" w:fill="FFFFFF"/>
        <w:spacing w:before="60" w:beforeAutospacing="0" w:after="240" w:afterAutospacing="0"/>
        <w:jc w:val="center"/>
        <w:rPr>
          <w:b/>
          <w:color w:val="000000" w:themeColor="text1"/>
          <w:sz w:val="36"/>
          <w:szCs w:val="36"/>
        </w:rPr>
      </w:pPr>
      <w:r w:rsidRPr="006103BB">
        <w:rPr>
          <w:b/>
          <w:color w:val="000000" w:themeColor="text1"/>
          <w:sz w:val="36"/>
          <w:szCs w:val="36"/>
        </w:rPr>
        <w:t>Safer Vehicles: A L</w:t>
      </w:r>
      <w:r w:rsidR="007B4595" w:rsidRPr="006103BB">
        <w:rPr>
          <w:b/>
          <w:color w:val="000000" w:themeColor="text1"/>
          <w:sz w:val="36"/>
          <w:szCs w:val="36"/>
        </w:rPr>
        <w:t xml:space="preserve">egal </w:t>
      </w:r>
      <w:r w:rsidRPr="006103BB">
        <w:rPr>
          <w:b/>
          <w:color w:val="000000" w:themeColor="text1"/>
          <w:sz w:val="36"/>
          <w:szCs w:val="36"/>
        </w:rPr>
        <w:t>Re</w:t>
      </w:r>
      <w:r w:rsidR="007B4595" w:rsidRPr="006103BB">
        <w:rPr>
          <w:b/>
          <w:color w:val="000000" w:themeColor="text1"/>
          <w:sz w:val="36"/>
          <w:szCs w:val="36"/>
        </w:rPr>
        <w:t>quirement</w:t>
      </w:r>
      <w:r w:rsidRPr="006103BB">
        <w:rPr>
          <w:b/>
          <w:color w:val="000000" w:themeColor="text1"/>
          <w:sz w:val="36"/>
          <w:szCs w:val="36"/>
        </w:rPr>
        <w:t>, Re</w:t>
      </w:r>
      <w:r w:rsidR="007B4595" w:rsidRPr="006103BB">
        <w:rPr>
          <w:b/>
          <w:color w:val="000000" w:themeColor="text1"/>
          <w:sz w:val="36"/>
          <w:szCs w:val="36"/>
        </w:rPr>
        <w:t>duces Risk of Road Traffic Accidents</w:t>
      </w:r>
    </w:p>
    <w:p w:rsidR="00241C05" w:rsidRPr="002C4B52" w:rsidRDefault="003C1FE1" w:rsidP="00685F96">
      <w:pPr>
        <w:pStyle w:val="NormalWeb"/>
        <w:shd w:val="clear" w:color="auto" w:fill="FFFFFF"/>
        <w:spacing w:before="60" w:beforeAutospacing="0" w:after="240" w:afterAutospacing="0"/>
        <w:rPr>
          <w:color w:val="000000" w:themeColor="text1"/>
        </w:rPr>
      </w:pPr>
      <w:r w:rsidRPr="002C4B52">
        <w:rPr>
          <w:b/>
          <w:color w:val="000000" w:themeColor="text1"/>
        </w:rPr>
        <w:t>RESEARCH</w:t>
      </w:r>
      <w:r w:rsidRPr="002C4B52">
        <w:rPr>
          <w:color w:val="000000" w:themeColor="text1"/>
        </w:rPr>
        <w:t xml:space="preserve"> shows that road traffic accidents are not only caused by human error but also mechanical failure of motor vehicles and the state of the roads.</w:t>
      </w:r>
      <w:r w:rsidR="002F3730" w:rsidRPr="002C4B52">
        <w:rPr>
          <w:color w:val="000000" w:themeColor="text1"/>
        </w:rPr>
        <w:t xml:space="preserve"> Even though human error is </w:t>
      </w:r>
      <w:hyperlink r:id="rId5" w:tgtFrame="_blank" w:history="1">
        <w:r w:rsidR="002F3730" w:rsidRPr="002C4B52">
          <w:rPr>
            <w:color w:val="000000" w:themeColor="text1"/>
          </w:rPr>
          <w:t>often cited</w:t>
        </w:r>
      </w:hyperlink>
      <w:r w:rsidR="002F3730" w:rsidRPr="002C4B52">
        <w:rPr>
          <w:color w:val="000000" w:themeColor="text1"/>
        </w:rPr>
        <w:t xml:space="preserve"> as a contributing factor in most vehicle crashes, the recent road traffic accident statistics report </w:t>
      </w:r>
      <w:r w:rsidR="006103BB" w:rsidRPr="002C4B52">
        <w:rPr>
          <w:color w:val="000000" w:themeColor="text1"/>
        </w:rPr>
        <w:t>indicates a</w:t>
      </w:r>
      <w:r w:rsidR="002F3730" w:rsidRPr="002C4B52">
        <w:rPr>
          <w:color w:val="000000" w:themeColor="text1"/>
        </w:rPr>
        <w:t xml:space="preserve"> significant number of collisions in Zambia over the past years were caused by motor vehicles in poor operating conditions. S</w:t>
      </w:r>
      <w:r w:rsidR="006103BB" w:rsidRPr="002C4B52">
        <w:rPr>
          <w:color w:val="000000" w:themeColor="text1"/>
        </w:rPr>
        <w:t>ignificant numbers of Public Service V</w:t>
      </w:r>
      <w:r w:rsidR="002F3730" w:rsidRPr="002C4B52">
        <w:rPr>
          <w:color w:val="000000" w:themeColor="text1"/>
        </w:rPr>
        <w:t xml:space="preserve">ehicles </w:t>
      </w:r>
      <w:r w:rsidR="006103BB" w:rsidRPr="002C4B52">
        <w:rPr>
          <w:color w:val="000000" w:themeColor="text1"/>
        </w:rPr>
        <w:t xml:space="preserve">(PSV) are </w:t>
      </w:r>
      <w:r w:rsidR="002F3730" w:rsidRPr="002C4B52">
        <w:rPr>
          <w:color w:val="000000" w:themeColor="text1"/>
        </w:rPr>
        <w:t xml:space="preserve">among the critical and risk vehicles </w:t>
      </w:r>
      <w:r w:rsidR="006103BB" w:rsidRPr="002C4B52">
        <w:rPr>
          <w:color w:val="000000" w:themeColor="text1"/>
        </w:rPr>
        <w:t xml:space="preserve">with </w:t>
      </w:r>
      <w:r w:rsidR="002F3730" w:rsidRPr="002C4B52">
        <w:rPr>
          <w:color w:val="000000" w:themeColor="text1"/>
        </w:rPr>
        <w:t xml:space="preserve">multiple violations. This scenario has </w:t>
      </w:r>
      <w:r w:rsidR="00825A95" w:rsidRPr="002C4B52">
        <w:rPr>
          <w:color w:val="000000" w:themeColor="text1"/>
        </w:rPr>
        <w:t>pushed t</w:t>
      </w:r>
      <w:r w:rsidR="006103BB" w:rsidRPr="002C4B52">
        <w:rPr>
          <w:color w:val="000000" w:themeColor="text1"/>
        </w:rPr>
        <w:t>he Road T</w:t>
      </w:r>
      <w:r w:rsidR="00825A95" w:rsidRPr="002C4B52">
        <w:rPr>
          <w:color w:val="000000" w:themeColor="text1"/>
        </w:rPr>
        <w:t>ransport and Safety Agency to over the years implement vigorous measures to enhance motor vehicle examination for roadworthiness.</w:t>
      </w:r>
    </w:p>
    <w:p w:rsidR="00241C05" w:rsidRPr="002C4B52" w:rsidRDefault="003C1FE1" w:rsidP="00685F96">
      <w:pPr>
        <w:shd w:val="clear" w:color="auto" w:fill="FFFFFF"/>
        <w:spacing w:before="60" w:after="240" w:line="240" w:lineRule="auto"/>
        <w:jc w:val="both"/>
        <w:rPr>
          <w:rFonts w:ascii="Times New Roman" w:eastAsia="Times New Roman" w:hAnsi="Times New Roman" w:cs="Times New Roman"/>
          <w:color w:val="000000" w:themeColor="text1"/>
          <w:sz w:val="24"/>
          <w:szCs w:val="24"/>
        </w:rPr>
      </w:pPr>
      <w:r w:rsidRPr="002C4B52">
        <w:rPr>
          <w:rFonts w:ascii="Times New Roman" w:hAnsi="Times New Roman" w:cs="Times New Roman"/>
          <w:color w:val="000000" w:themeColor="text1"/>
          <w:sz w:val="24"/>
          <w:szCs w:val="24"/>
        </w:rPr>
        <w:t xml:space="preserve">Mechanical failure due to poor roadworthiness of a motor vehicle can also cause road accidents due to failure of breaks, locked steering wheel, tyre burst and any other failure that could be questioned as having instigated the </w:t>
      </w:r>
      <w:r w:rsidR="00825A95" w:rsidRPr="002C4B52">
        <w:rPr>
          <w:rFonts w:ascii="Times New Roman" w:hAnsi="Times New Roman" w:cs="Times New Roman"/>
          <w:color w:val="000000" w:themeColor="text1"/>
          <w:sz w:val="24"/>
          <w:szCs w:val="24"/>
        </w:rPr>
        <w:t>car not to perform as normally.</w:t>
      </w:r>
      <w:r w:rsidR="00CC39EB"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 xml:space="preserve">The state of the vehicle is the other cause of road accidents. Therefore, the need for safer vehicles on the Zambian roads is paramount in reducing the </w:t>
      </w:r>
      <w:r w:rsidR="00825A95" w:rsidRPr="002C4B52">
        <w:rPr>
          <w:rFonts w:ascii="Times New Roman" w:hAnsi="Times New Roman" w:cs="Times New Roman"/>
          <w:color w:val="000000" w:themeColor="text1"/>
          <w:sz w:val="24"/>
          <w:szCs w:val="24"/>
        </w:rPr>
        <w:t>number of road traffic crashes.</w:t>
      </w:r>
      <w:r w:rsidR="00CC39EB"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The R</w:t>
      </w:r>
      <w:r w:rsidR="00825A95" w:rsidRPr="002C4B52">
        <w:rPr>
          <w:rFonts w:ascii="Times New Roman" w:hAnsi="Times New Roman" w:cs="Times New Roman"/>
          <w:color w:val="000000" w:themeColor="text1"/>
          <w:sz w:val="24"/>
          <w:szCs w:val="24"/>
        </w:rPr>
        <w:t xml:space="preserve">TSA </w:t>
      </w:r>
      <w:r w:rsidRPr="002C4B52">
        <w:rPr>
          <w:rFonts w:ascii="Times New Roman" w:hAnsi="Times New Roman" w:cs="Times New Roman"/>
          <w:color w:val="000000" w:themeColor="text1"/>
          <w:sz w:val="24"/>
          <w:szCs w:val="24"/>
        </w:rPr>
        <w:t>as a lead institution in road saf</w:t>
      </w:r>
      <w:r w:rsidR="00B7362A" w:rsidRPr="002C4B52">
        <w:rPr>
          <w:rFonts w:ascii="Times New Roman" w:hAnsi="Times New Roman" w:cs="Times New Roman"/>
          <w:color w:val="000000" w:themeColor="text1"/>
          <w:sz w:val="24"/>
          <w:szCs w:val="24"/>
        </w:rPr>
        <w:t xml:space="preserve">ety management in Zambia is ensuring </w:t>
      </w:r>
      <w:r w:rsidR="006103BB" w:rsidRPr="002C4B52">
        <w:rPr>
          <w:rFonts w:ascii="Times New Roman" w:hAnsi="Times New Roman" w:cs="Times New Roman"/>
          <w:color w:val="000000" w:themeColor="text1"/>
          <w:sz w:val="24"/>
          <w:szCs w:val="24"/>
        </w:rPr>
        <w:t>that there is no un-</w:t>
      </w:r>
      <w:r w:rsidRPr="002C4B52">
        <w:rPr>
          <w:rFonts w:ascii="Times New Roman" w:hAnsi="Times New Roman" w:cs="Times New Roman"/>
          <w:color w:val="000000" w:themeColor="text1"/>
          <w:sz w:val="24"/>
          <w:szCs w:val="24"/>
        </w:rPr>
        <w:t>roadworthy vehicles on the Zambian roads through a well-st</w:t>
      </w:r>
      <w:r w:rsidR="00CC39EB" w:rsidRPr="002C4B52">
        <w:rPr>
          <w:rFonts w:ascii="Times New Roman" w:hAnsi="Times New Roman" w:cs="Times New Roman"/>
          <w:color w:val="000000" w:themeColor="text1"/>
          <w:sz w:val="24"/>
          <w:szCs w:val="24"/>
        </w:rPr>
        <w:t xml:space="preserve">ructured screening method. Some </w:t>
      </w:r>
      <w:r w:rsidRPr="002C4B52">
        <w:rPr>
          <w:rFonts w:ascii="Times New Roman" w:hAnsi="Times New Roman" w:cs="Times New Roman"/>
          <w:color w:val="000000" w:themeColor="text1"/>
          <w:sz w:val="24"/>
          <w:szCs w:val="24"/>
        </w:rPr>
        <w:t>vehicle</w:t>
      </w:r>
      <w:r w:rsidR="00CC39EB" w:rsidRPr="002C4B52">
        <w:rPr>
          <w:rFonts w:ascii="Times New Roman" w:hAnsi="Times New Roman" w:cs="Times New Roman"/>
          <w:color w:val="000000" w:themeColor="text1"/>
          <w:sz w:val="24"/>
          <w:szCs w:val="24"/>
        </w:rPr>
        <w:t xml:space="preserve">s </w:t>
      </w:r>
      <w:r w:rsidRPr="002C4B52">
        <w:rPr>
          <w:rFonts w:ascii="Times New Roman" w:hAnsi="Times New Roman" w:cs="Times New Roman"/>
          <w:color w:val="000000" w:themeColor="text1"/>
          <w:sz w:val="24"/>
          <w:szCs w:val="24"/>
        </w:rPr>
        <w:t>are very old and un-maintained on the roads. Some vehicles have defects that could cause accidents. There should be no compromise when it comes to un-roadworthy vehicles being on the road.</w:t>
      </w:r>
      <w:r w:rsidR="00241C05" w:rsidRPr="002C4B52">
        <w:rPr>
          <w:rFonts w:ascii="Times New Roman" w:eastAsia="Times New Roman" w:hAnsi="Times New Roman" w:cs="Times New Roman"/>
          <w:color w:val="000000" w:themeColor="text1"/>
          <w:sz w:val="24"/>
          <w:szCs w:val="24"/>
        </w:rPr>
        <w:t xml:space="preserve"> These are problems that regular vehicle inspections and maintenance may be able to identify before they become problems that cause or contribute to crashes.</w:t>
      </w:r>
    </w:p>
    <w:p w:rsidR="00241C05" w:rsidRPr="002C4B52" w:rsidRDefault="00241C05" w:rsidP="00685F96">
      <w:pPr>
        <w:shd w:val="clear" w:color="auto" w:fill="FFFFFF"/>
        <w:spacing w:before="60" w:after="240" w:line="240" w:lineRule="auto"/>
        <w:rPr>
          <w:rFonts w:ascii="Times New Roman" w:eastAsia="Times New Roman" w:hAnsi="Times New Roman" w:cs="Times New Roman"/>
          <w:b/>
          <w:bCs/>
          <w:color w:val="000000" w:themeColor="text1"/>
          <w:sz w:val="24"/>
          <w:szCs w:val="24"/>
        </w:rPr>
      </w:pPr>
      <w:r w:rsidRPr="002C4B52">
        <w:rPr>
          <w:rFonts w:ascii="Times New Roman" w:eastAsia="Times New Roman" w:hAnsi="Times New Roman" w:cs="Times New Roman"/>
          <w:b/>
          <w:bCs/>
          <w:color w:val="000000" w:themeColor="text1"/>
          <w:sz w:val="24"/>
          <w:szCs w:val="24"/>
        </w:rPr>
        <w:t>The legal responsibility  </w:t>
      </w:r>
    </w:p>
    <w:p w:rsidR="00685F96" w:rsidRPr="002C4B52" w:rsidRDefault="00241C05" w:rsidP="00685F96">
      <w:pPr>
        <w:shd w:val="clear" w:color="auto" w:fill="FFFFFF"/>
        <w:spacing w:before="60" w:after="240" w:line="240" w:lineRule="auto"/>
        <w:jc w:val="both"/>
        <w:rPr>
          <w:rFonts w:ascii="Times New Roman" w:hAnsi="Times New Roman" w:cs="Times New Roman"/>
          <w:color w:val="000000" w:themeColor="text1"/>
          <w:sz w:val="24"/>
          <w:szCs w:val="24"/>
        </w:rPr>
      </w:pPr>
      <w:r w:rsidRPr="002C4B52">
        <w:rPr>
          <w:rFonts w:ascii="Times New Roman" w:eastAsia="Times New Roman" w:hAnsi="Times New Roman" w:cs="Times New Roman"/>
          <w:color w:val="000000" w:themeColor="text1"/>
          <w:sz w:val="24"/>
          <w:szCs w:val="24"/>
        </w:rPr>
        <w:t>Regular vehicle inspections and maintenance are the legal responsibility of any entity or person or own</w:t>
      </w:r>
      <w:r w:rsidR="006103BB" w:rsidRPr="002C4B52">
        <w:rPr>
          <w:rFonts w:ascii="Times New Roman" w:eastAsia="Times New Roman" w:hAnsi="Times New Roman" w:cs="Times New Roman"/>
          <w:color w:val="000000" w:themeColor="text1"/>
          <w:sz w:val="24"/>
          <w:szCs w:val="24"/>
        </w:rPr>
        <w:t>er</w:t>
      </w:r>
      <w:r w:rsidRPr="002C4B52">
        <w:rPr>
          <w:rFonts w:ascii="Times New Roman" w:eastAsia="Times New Roman" w:hAnsi="Times New Roman" w:cs="Times New Roman"/>
          <w:color w:val="000000" w:themeColor="text1"/>
          <w:sz w:val="24"/>
          <w:szCs w:val="24"/>
        </w:rPr>
        <w:t xml:space="preserve"> or drive</w:t>
      </w:r>
      <w:r w:rsidR="006103BB" w:rsidRPr="002C4B52">
        <w:rPr>
          <w:rFonts w:ascii="Times New Roman" w:eastAsia="Times New Roman" w:hAnsi="Times New Roman" w:cs="Times New Roman"/>
          <w:color w:val="000000" w:themeColor="text1"/>
          <w:sz w:val="24"/>
          <w:szCs w:val="24"/>
        </w:rPr>
        <w:t>r of</w:t>
      </w:r>
      <w:r w:rsidRPr="002C4B52">
        <w:rPr>
          <w:rFonts w:ascii="Times New Roman" w:eastAsia="Times New Roman" w:hAnsi="Times New Roman" w:cs="Times New Roman"/>
          <w:color w:val="000000" w:themeColor="text1"/>
          <w:sz w:val="24"/>
          <w:szCs w:val="24"/>
        </w:rPr>
        <w:t xml:space="preserve"> a motor vehicle. </w:t>
      </w:r>
      <w:r w:rsidR="003C1FE1" w:rsidRPr="002C4B52">
        <w:rPr>
          <w:rFonts w:ascii="Times New Roman" w:hAnsi="Times New Roman" w:cs="Times New Roman"/>
          <w:color w:val="000000" w:themeColor="text1"/>
          <w:sz w:val="24"/>
          <w:szCs w:val="24"/>
        </w:rPr>
        <w:t xml:space="preserve">It is an offence under the Road Traffic Act No.11 of 2002 for anyone to drive a motor vehicle on the public road without </w:t>
      </w:r>
      <w:r w:rsidR="00B7362A" w:rsidRPr="002C4B52">
        <w:rPr>
          <w:rFonts w:ascii="Times New Roman" w:hAnsi="Times New Roman" w:cs="Times New Roman"/>
          <w:color w:val="000000" w:themeColor="text1"/>
          <w:sz w:val="24"/>
          <w:szCs w:val="24"/>
        </w:rPr>
        <w:t>a valid Certificate of Fitness. Therefore, v</w:t>
      </w:r>
      <w:r w:rsidR="003C1FE1" w:rsidRPr="002C4B52">
        <w:rPr>
          <w:rFonts w:ascii="Times New Roman" w:hAnsi="Times New Roman" w:cs="Times New Roman"/>
          <w:color w:val="000000" w:themeColor="text1"/>
          <w:sz w:val="24"/>
          <w:szCs w:val="24"/>
        </w:rPr>
        <w:t>ehicle roadworthiness tests are compulsory in Zambia and establish technical suitability of the vehicles to be driven on public roads. The road worthiness test of motor vehicles and trailers, with the exception of motor cul</w:t>
      </w:r>
      <w:r w:rsidR="006103BB" w:rsidRPr="002C4B52">
        <w:rPr>
          <w:rFonts w:ascii="Times New Roman" w:hAnsi="Times New Roman" w:cs="Times New Roman"/>
          <w:color w:val="000000" w:themeColor="text1"/>
          <w:sz w:val="24"/>
          <w:szCs w:val="24"/>
        </w:rPr>
        <w:t>tivators, labour machinery and Public Service V</w:t>
      </w:r>
      <w:r w:rsidR="003C1FE1" w:rsidRPr="002C4B52">
        <w:rPr>
          <w:rFonts w:ascii="Times New Roman" w:hAnsi="Times New Roman" w:cs="Times New Roman"/>
          <w:color w:val="000000" w:themeColor="text1"/>
          <w:sz w:val="24"/>
          <w:szCs w:val="24"/>
        </w:rPr>
        <w:t>ehicles</w:t>
      </w:r>
      <w:r w:rsidR="006103BB" w:rsidRPr="002C4B52">
        <w:rPr>
          <w:rFonts w:ascii="Times New Roman" w:hAnsi="Times New Roman" w:cs="Times New Roman"/>
          <w:color w:val="000000" w:themeColor="text1"/>
          <w:sz w:val="24"/>
          <w:szCs w:val="24"/>
        </w:rPr>
        <w:t xml:space="preserve"> (PSV)</w:t>
      </w:r>
      <w:r w:rsidR="003C1FE1" w:rsidRPr="002C4B52">
        <w:rPr>
          <w:rFonts w:ascii="Times New Roman" w:hAnsi="Times New Roman" w:cs="Times New Roman"/>
          <w:color w:val="000000" w:themeColor="text1"/>
          <w:sz w:val="24"/>
          <w:szCs w:val="24"/>
        </w:rPr>
        <w:t xml:space="preserve"> for the passengers and goods must be performed at least once a year. Public Service Vehicles for passengers are tested every quarter.</w:t>
      </w:r>
    </w:p>
    <w:p w:rsidR="00B7362A" w:rsidRPr="002C4B52" w:rsidRDefault="003C1FE1" w:rsidP="006103BB">
      <w:pPr>
        <w:pStyle w:val="NoSpacing"/>
        <w:rPr>
          <w:rFonts w:ascii="Times New Roman" w:hAnsi="Times New Roman" w:cs="Times New Roman"/>
          <w:color w:val="000000" w:themeColor="text1"/>
          <w:sz w:val="24"/>
          <w:szCs w:val="24"/>
        </w:rPr>
      </w:pPr>
      <w:r w:rsidRPr="002C4B52">
        <w:rPr>
          <w:rFonts w:ascii="Times New Roman" w:hAnsi="Times New Roman" w:cs="Times New Roman"/>
          <w:color w:val="000000" w:themeColor="text1"/>
          <w:sz w:val="24"/>
          <w:szCs w:val="24"/>
        </w:rPr>
        <w:br/>
        <w:t xml:space="preserve">A roadworthy test must be carried out every year on vehicles over five years old. Vehicle roadworthiness tests can only be carried out by the </w:t>
      </w:r>
      <w:r w:rsidRPr="002C4B52">
        <w:rPr>
          <w:rFonts w:ascii="Times New Roman" w:hAnsi="Times New Roman" w:cs="Times New Roman"/>
          <w:sz w:val="24"/>
          <w:szCs w:val="24"/>
        </w:rPr>
        <w:t>Road</w:t>
      </w:r>
      <w:r w:rsidR="006103BB" w:rsidRPr="002C4B52">
        <w:rPr>
          <w:rFonts w:ascii="Times New Roman" w:hAnsi="Times New Roman" w:cs="Times New Roman"/>
          <w:sz w:val="24"/>
          <w:szCs w:val="24"/>
        </w:rPr>
        <w:t xml:space="preserve"> Transport and Safety </w:t>
      </w:r>
      <w:r w:rsidRPr="002C4B52">
        <w:rPr>
          <w:rFonts w:ascii="Times New Roman" w:hAnsi="Times New Roman" w:cs="Times New Roman"/>
          <w:sz w:val="24"/>
          <w:szCs w:val="24"/>
        </w:rPr>
        <w:t>Agency</w:t>
      </w:r>
      <w:r w:rsidR="006103BB"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Failure to comply, or lo</w:t>
      </w:r>
      <w:r w:rsidR="006103BB" w:rsidRPr="002C4B52">
        <w:rPr>
          <w:rFonts w:ascii="Times New Roman" w:hAnsi="Times New Roman" w:cs="Times New Roman"/>
          <w:color w:val="000000" w:themeColor="text1"/>
          <w:sz w:val="24"/>
          <w:szCs w:val="24"/>
        </w:rPr>
        <w:t>sing proof that the examinations</w:t>
      </w:r>
      <w:r w:rsidRPr="002C4B52">
        <w:rPr>
          <w:rFonts w:ascii="Times New Roman" w:hAnsi="Times New Roman" w:cs="Times New Roman"/>
          <w:color w:val="000000" w:themeColor="text1"/>
          <w:sz w:val="24"/>
          <w:szCs w:val="24"/>
        </w:rPr>
        <w:t xml:space="preserve"> have been carried out, may result in a fine </w:t>
      </w:r>
      <w:r w:rsidR="006103BB" w:rsidRPr="002C4B52">
        <w:rPr>
          <w:rFonts w:ascii="Times New Roman" w:hAnsi="Times New Roman" w:cs="Times New Roman"/>
          <w:color w:val="000000" w:themeColor="text1"/>
          <w:sz w:val="24"/>
          <w:szCs w:val="24"/>
        </w:rPr>
        <w:t>of K300.00 .It is the car owner</w:t>
      </w:r>
      <w:r w:rsidRPr="002C4B52">
        <w:rPr>
          <w:rFonts w:ascii="Times New Roman" w:hAnsi="Times New Roman" w:cs="Times New Roman"/>
          <w:color w:val="000000" w:themeColor="text1"/>
          <w:sz w:val="24"/>
          <w:szCs w:val="24"/>
        </w:rPr>
        <w:t>s</w:t>
      </w:r>
      <w:r w:rsidR="006103BB" w:rsidRPr="002C4B52">
        <w:rPr>
          <w:rFonts w:ascii="Times New Roman" w:hAnsi="Times New Roman" w:cs="Times New Roman"/>
          <w:color w:val="000000" w:themeColor="text1"/>
          <w:sz w:val="24"/>
          <w:szCs w:val="24"/>
        </w:rPr>
        <w:t>’</w:t>
      </w:r>
      <w:r w:rsidRPr="002C4B52">
        <w:rPr>
          <w:rFonts w:ascii="Times New Roman" w:hAnsi="Times New Roman" w:cs="Times New Roman"/>
          <w:color w:val="000000" w:themeColor="text1"/>
          <w:sz w:val="24"/>
          <w:szCs w:val="24"/>
        </w:rPr>
        <w:t xml:space="preserve"> responsibility to make sure that the ve</w:t>
      </w:r>
      <w:r w:rsidR="00531E87" w:rsidRPr="002C4B52">
        <w:rPr>
          <w:rFonts w:ascii="Times New Roman" w:hAnsi="Times New Roman" w:cs="Times New Roman"/>
          <w:color w:val="000000" w:themeColor="text1"/>
          <w:sz w:val="24"/>
          <w:szCs w:val="24"/>
        </w:rPr>
        <w:t>hicle is tested when it is due.</w:t>
      </w:r>
      <w:r w:rsidR="00685F96"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For motor vehicles or trailers that the road worthiness test established as qualifying for road transport, sti</w:t>
      </w:r>
      <w:r w:rsidR="006103BB" w:rsidRPr="002C4B52">
        <w:rPr>
          <w:rFonts w:ascii="Times New Roman" w:hAnsi="Times New Roman" w:cs="Times New Roman"/>
          <w:color w:val="000000" w:themeColor="text1"/>
          <w:sz w:val="24"/>
          <w:szCs w:val="24"/>
        </w:rPr>
        <w:t>ckers are issued indicating</w:t>
      </w:r>
      <w:r w:rsidRPr="002C4B52">
        <w:rPr>
          <w:rFonts w:ascii="Times New Roman" w:hAnsi="Times New Roman" w:cs="Times New Roman"/>
          <w:color w:val="000000" w:themeColor="text1"/>
          <w:sz w:val="24"/>
          <w:szCs w:val="24"/>
        </w:rPr>
        <w:t xml:space="preserve"> the validity of t</w:t>
      </w:r>
      <w:r w:rsidR="00685F96" w:rsidRPr="002C4B52">
        <w:rPr>
          <w:rFonts w:ascii="Times New Roman" w:hAnsi="Times New Roman" w:cs="Times New Roman"/>
          <w:color w:val="000000" w:themeColor="text1"/>
          <w:sz w:val="24"/>
          <w:szCs w:val="24"/>
        </w:rPr>
        <w:t>he vehicle roadworthiness test.</w:t>
      </w:r>
    </w:p>
    <w:p w:rsidR="00B7362A" w:rsidRPr="002C4B52" w:rsidRDefault="003C1FE1" w:rsidP="00685F96">
      <w:pPr>
        <w:pStyle w:val="NormalWeb"/>
        <w:shd w:val="clear" w:color="auto" w:fill="FFFFFF"/>
        <w:rPr>
          <w:b/>
          <w:color w:val="000000" w:themeColor="text1"/>
        </w:rPr>
      </w:pPr>
      <w:r w:rsidRPr="002C4B52">
        <w:rPr>
          <w:b/>
          <w:color w:val="000000" w:themeColor="text1"/>
        </w:rPr>
        <w:t>How much does a road worthiness test cost?</w:t>
      </w:r>
    </w:p>
    <w:p w:rsidR="00B7362A" w:rsidRPr="002C4B52" w:rsidRDefault="003C1FE1" w:rsidP="00685F96">
      <w:pPr>
        <w:pStyle w:val="NormalWeb"/>
        <w:shd w:val="clear" w:color="auto" w:fill="FFFFFF"/>
        <w:rPr>
          <w:color w:val="000000" w:themeColor="text1"/>
        </w:rPr>
      </w:pPr>
      <w:r w:rsidRPr="002C4B52">
        <w:rPr>
          <w:color w:val="000000" w:themeColor="text1"/>
        </w:rPr>
        <w:t>All roadworthy tests cost K48.80 regardless of size or make of the vehicle. To fin</w:t>
      </w:r>
      <w:r w:rsidR="00685F96" w:rsidRPr="002C4B52">
        <w:rPr>
          <w:color w:val="000000" w:themeColor="text1"/>
        </w:rPr>
        <w:t xml:space="preserve">d the nearest RTSA test center </w:t>
      </w:r>
      <w:r w:rsidR="00241C05" w:rsidRPr="002C4B52">
        <w:rPr>
          <w:color w:val="000000" w:themeColor="text1"/>
        </w:rPr>
        <w:t>call the Agency Cal</w:t>
      </w:r>
      <w:r w:rsidR="006103BB" w:rsidRPr="002C4B52">
        <w:rPr>
          <w:color w:val="000000" w:themeColor="text1"/>
        </w:rPr>
        <w:t>l Centre</w:t>
      </w:r>
      <w:r w:rsidR="00264089" w:rsidRPr="002C4B52">
        <w:rPr>
          <w:color w:val="000000" w:themeColor="text1"/>
        </w:rPr>
        <w:t xml:space="preserve"> toll free line </w:t>
      </w:r>
      <w:r w:rsidR="00264089" w:rsidRPr="002C4B52">
        <w:rPr>
          <w:b/>
          <w:color w:val="000000" w:themeColor="text1"/>
        </w:rPr>
        <w:t>983</w:t>
      </w:r>
      <w:r w:rsidRPr="002C4B52">
        <w:rPr>
          <w:b/>
          <w:color w:val="000000" w:themeColor="text1"/>
        </w:rPr>
        <w:t>.</w:t>
      </w:r>
    </w:p>
    <w:p w:rsidR="00264089" w:rsidRPr="002C4B52" w:rsidRDefault="002F3730" w:rsidP="00685F96">
      <w:pPr>
        <w:shd w:val="clear" w:color="auto" w:fill="FEFEFE"/>
        <w:spacing w:beforeAutospacing="1" w:after="0" w:afterAutospacing="1" w:line="240" w:lineRule="auto"/>
        <w:outlineLvl w:val="1"/>
        <w:rPr>
          <w:rFonts w:ascii="Times New Roman" w:eastAsia="Times New Roman" w:hAnsi="Times New Roman" w:cs="Times New Roman"/>
          <w:b/>
          <w:color w:val="000000" w:themeColor="text1"/>
          <w:sz w:val="24"/>
          <w:szCs w:val="24"/>
        </w:rPr>
      </w:pPr>
      <w:r w:rsidRPr="002C4B52">
        <w:rPr>
          <w:rFonts w:ascii="Times New Roman" w:eastAsia="Times New Roman" w:hAnsi="Times New Roman" w:cs="Times New Roman"/>
          <w:b/>
          <w:color w:val="000000" w:themeColor="text1"/>
          <w:sz w:val="24"/>
          <w:szCs w:val="24"/>
        </w:rPr>
        <w:t>The Benefits  </w:t>
      </w:r>
    </w:p>
    <w:p w:rsidR="007B4595" w:rsidRPr="002C4B52" w:rsidRDefault="002F3730" w:rsidP="00264089">
      <w:pPr>
        <w:shd w:val="clear" w:color="auto" w:fill="FEFEFE"/>
        <w:spacing w:beforeAutospacing="1" w:after="0" w:afterAutospacing="1" w:line="240" w:lineRule="auto"/>
        <w:outlineLvl w:val="1"/>
        <w:rPr>
          <w:rFonts w:ascii="Times New Roman" w:eastAsia="Times New Roman" w:hAnsi="Times New Roman" w:cs="Times New Roman"/>
          <w:color w:val="000000" w:themeColor="text1"/>
          <w:sz w:val="24"/>
          <w:szCs w:val="24"/>
        </w:rPr>
      </w:pPr>
      <w:r w:rsidRPr="002C4B52">
        <w:rPr>
          <w:rFonts w:ascii="Times New Roman" w:eastAsia="Times New Roman" w:hAnsi="Times New Roman" w:cs="Times New Roman"/>
          <w:color w:val="000000" w:themeColor="text1"/>
          <w:sz w:val="24"/>
          <w:szCs w:val="24"/>
        </w:rPr>
        <w:t xml:space="preserve">A comprehensive vehicle examination for roadworthiness makes a huge difference. Doing this regularly as provided by the law will save money and time later on, plus, you won’t have to worry about being fined for not getting your vehicle examination for roadworthiness test done or other possible consequences for not doing so. The RTSA examiners follow a series of checkpoints to find out if the vehicle is safe enough to be on a public </w:t>
      </w:r>
      <w:r w:rsidR="002A3B61" w:rsidRPr="002C4B52">
        <w:rPr>
          <w:rFonts w:ascii="Times New Roman" w:eastAsia="Times New Roman" w:hAnsi="Times New Roman" w:cs="Times New Roman"/>
          <w:color w:val="000000" w:themeColor="text1"/>
          <w:sz w:val="24"/>
          <w:szCs w:val="24"/>
        </w:rPr>
        <w:t xml:space="preserve">road </w:t>
      </w:r>
      <w:r w:rsidRPr="002C4B52">
        <w:rPr>
          <w:rFonts w:ascii="Times New Roman" w:eastAsia="Times New Roman" w:hAnsi="Times New Roman" w:cs="Times New Roman"/>
          <w:color w:val="000000" w:themeColor="text1"/>
          <w:sz w:val="24"/>
          <w:szCs w:val="24"/>
        </w:rPr>
        <w:t xml:space="preserve">especially </w:t>
      </w:r>
      <w:r w:rsidR="002A3B61" w:rsidRPr="002C4B52">
        <w:rPr>
          <w:rFonts w:ascii="Times New Roman" w:eastAsia="Times New Roman" w:hAnsi="Times New Roman" w:cs="Times New Roman"/>
          <w:color w:val="000000" w:themeColor="text1"/>
          <w:sz w:val="24"/>
          <w:szCs w:val="24"/>
        </w:rPr>
        <w:t xml:space="preserve">on </w:t>
      </w:r>
      <w:r w:rsidRPr="002C4B52">
        <w:rPr>
          <w:rFonts w:ascii="Times New Roman" w:eastAsia="Times New Roman" w:hAnsi="Times New Roman" w:cs="Times New Roman"/>
          <w:color w:val="000000" w:themeColor="text1"/>
          <w:sz w:val="24"/>
          <w:szCs w:val="24"/>
        </w:rPr>
        <w:t>the highway. After all, highways call for faster speeds, and at higher speeds, any potential</w:t>
      </w:r>
      <w:r w:rsidR="002A3B61" w:rsidRPr="002C4B52">
        <w:rPr>
          <w:rFonts w:ascii="Times New Roman" w:eastAsia="Times New Roman" w:hAnsi="Times New Roman" w:cs="Times New Roman"/>
          <w:color w:val="000000" w:themeColor="text1"/>
          <w:sz w:val="24"/>
          <w:szCs w:val="24"/>
        </w:rPr>
        <w:t xml:space="preserve"> problem</w:t>
      </w:r>
      <w:r w:rsidRPr="002C4B52">
        <w:rPr>
          <w:rFonts w:ascii="Times New Roman" w:eastAsia="Times New Roman" w:hAnsi="Times New Roman" w:cs="Times New Roman"/>
          <w:color w:val="000000" w:themeColor="text1"/>
          <w:sz w:val="24"/>
          <w:szCs w:val="24"/>
        </w:rPr>
        <w:t xml:space="preserve"> could lead to a tragic road crush if anything should happen to the motor vehicle.</w:t>
      </w:r>
    </w:p>
    <w:p w:rsidR="002A3B61" w:rsidRPr="002C4B52" w:rsidRDefault="003C1FE1" w:rsidP="002A3B61">
      <w:pPr>
        <w:shd w:val="clear" w:color="auto" w:fill="FEFEFE"/>
        <w:spacing w:beforeAutospacing="1" w:after="0" w:afterAutospacing="1" w:line="240" w:lineRule="auto"/>
        <w:outlineLvl w:val="1"/>
        <w:rPr>
          <w:rFonts w:ascii="Times New Roman" w:hAnsi="Times New Roman" w:cs="Times New Roman"/>
          <w:color w:val="000000" w:themeColor="text1"/>
          <w:sz w:val="24"/>
          <w:szCs w:val="24"/>
        </w:rPr>
      </w:pPr>
      <w:r w:rsidRPr="002C4B52">
        <w:rPr>
          <w:rFonts w:ascii="Times New Roman" w:hAnsi="Times New Roman" w:cs="Times New Roman"/>
          <w:color w:val="000000" w:themeColor="text1"/>
          <w:sz w:val="24"/>
          <w:szCs w:val="24"/>
        </w:rPr>
        <w:br/>
      </w:r>
      <w:r w:rsidRPr="002C4B52">
        <w:rPr>
          <w:rFonts w:ascii="Times New Roman" w:hAnsi="Times New Roman" w:cs="Times New Roman"/>
          <w:b/>
          <w:color w:val="000000" w:themeColor="text1"/>
          <w:sz w:val="24"/>
          <w:szCs w:val="24"/>
        </w:rPr>
        <w:t>What does RTSA check for?</w:t>
      </w:r>
      <w:r w:rsidRPr="002C4B52">
        <w:rPr>
          <w:rFonts w:ascii="Times New Roman" w:hAnsi="Times New Roman" w:cs="Times New Roman"/>
          <w:color w:val="000000" w:themeColor="text1"/>
          <w:sz w:val="24"/>
          <w:szCs w:val="24"/>
        </w:rPr>
        <w:br/>
        <w:t>A vehicle undergoes comprehensive testing to ensure that it is mechanically safe to be driven and that the follow</w:t>
      </w:r>
      <w:r w:rsidR="00B7362A" w:rsidRPr="002C4B52">
        <w:rPr>
          <w:rFonts w:ascii="Times New Roman" w:hAnsi="Times New Roman" w:cs="Times New Roman"/>
          <w:color w:val="000000" w:themeColor="text1"/>
          <w:sz w:val="24"/>
          <w:szCs w:val="24"/>
        </w:rPr>
        <w:t>ing are in proper working order:</w:t>
      </w:r>
    </w:p>
    <w:p w:rsidR="002A3B61" w:rsidRPr="002C4B52" w:rsidRDefault="003C1FE1" w:rsidP="002A3B61">
      <w:pPr>
        <w:shd w:val="clear" w:color="auto" w:fill="FEFEFE"/>
        <w:spacing w:beforeAutospacing="1" w:after="0" w:afterAutospacing="1" w:line="240" w:lineRule="auto"/>
        <w:outlineLvl w:val="1"/>
        <w:rPr>
          <w:rFonts w:ascii="Times New Roman" w:hAnsi="Times New Roman" w:cs="Times New Roman"/>
          <w:color w:val="000000" w:themeColor="text1"/>
          <w:sz w:val="24"/>
          <w:szCs w:val="24"/>
        </w:rPr>
      </w:pP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1</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Tyres</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2.</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Lights</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3.</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Braking System</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4</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Chassis and structure</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5.</w:t>
      </w:r>
      <w:r w:rsidR="002A3B61" w:rsidRPr="002C4B52">
        <w:rPr>
          <w:rFonts w:ascii="Times New Roman" w:hAnsi="Times New Roman" w:cs="Times New Roman"/>
          <w:color w:val="000000" w:themeColor="text1"/>
          <w:sz w:val="24"/>
          <w:szCs w:val="24"/>
        </w:rPr>
        <w:t xml:space="preserve"> Fire safety </w:t>
      </w:r>
      <w:r w:rsidRPr="002C4B52">
        <w:rPr>
          <w:rFonts w:ascii="Times New Roman" w:hAnsi="Times New Roman" w:cs="Times New Roman"/>
          <w:color w:val="000000" w:themeColor="text1"/>
          <w:sz w:val="24"/>
          <w:szCs w:val="24"/>
        </w:rPr>
        <w:t>Equipment</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6</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Exhaust system</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7</w:t>
      </w:r>
      <w:r w:rsidR="002A3B61" w:rsidRPr="002C4B52">
        <w:rPr>
          <w:rFonts w:ascii="Times New Roman" w:hAnsi="Times New Roman" w:cs="Times New Roman"/>
          <w:color w:val="000000" w:themeColor="text1"/>
          <w:sz w:val="24"/>
          <w:szCs w:val="24"/>
        </w:rPr>
        <w:t xml:space="preserve">. </w:t>
      </w:r>
      <w:r w:rsidRPr="002C4B52">
        <w:rPr>
          <w:rFonts w:ascii="Times New Roman" w:hAnsi="Times New Roman" w:cs="Times New Roman"/>
          <w:color w:val="000000" w:themeColor="text1"/>
          <w:sz w:val="24"/>
          <w:szCs w:val="24"/>
        </w:rPr>
        <w:t>Steering</w:t>
      </w:r>
      <w:r w:rsidRPr="002C4B52">
        <w:rPr>
          <w:rFonts w:ascii="Times New Roman" w:hAnsi="Times New Roman" w:cs="Times New Roman"/>
          <w:color w:val="000000" w:themeColor="text1"/>
          <w:sz w:val="24"/>
          <w:szCs w:val="24"/>
        </w:rPr>
        <w:br/>
      </w:r>
      <w:r w:rsidR="002A3B61" w:rsidRPr="002C4B52">
        <w:rPr>
          <w:rFonts w:ascii="Times New Roman" w:hAnsi="Times New Roman" w:cs="Times New Roman"/>
          <w:b/>
          <w:color w:val="000000" w:themeColor="text1"/>
          <w:sz w:val="24"/>
          <w:szCs w:val="24"/>
        </w:rPr>
        <w:t>8 .</w:t>
      </w:r>
      <w:r w:rsidRPr="002C4B52">
        <w:rPr>
          <w:rFonts w:ascii="Times New Roman" w:hAnsi="Times New Roman" w:cs="Times New Roman"/>
          <w:color w:val="000000" w:themeColor="text1"/>
          <w:sz w:val="24"/>
          <w:szCs w:val="24"/>
        </w:rPr>
        <w:t>Carbon Emissions test</w:t>
      </w:r>
    </w:p>
    <w:p w:rsidR="002A3B61" w:rsidRPr="002C4B52" w:rsidRDefault="003C1FE1" w:rsidP="002A3B61">
      <w:pPr>
        <w:shd w:val="clear" w:color="auto" w:fill="FEFEFE"/>
        <w:spacing w:beforeAutospacing="1" w:after="0" w:afterAutospacing="1" w:line="240" w:lineRule="auto"/>
        <w:outlineLvl w:val="1"/>
        <w:rPr>
          <w:rFonts w:ascii="Times New Roman" w:hAnsi="Times New Roman" w:cs="Times New Roman"/>
          <w:color w:val="000000" w:themeColor="text1"/>
          <w:sz w:val="24"/>
          <w:szCs w:val="24"/>
        </w:rPr>
      </w:pPr>
      <w:r w:rsidRPr="002C4B52">
        <w:rPr>
          <w:rFonts w:ascii="Times New Roman" w:hAnsi="Times New Roman" w:cs="Times New Roman"/>
          <w:color w:val="000000" w:themeColor="text1"/>
          <w:sz w:val="24"/>
          <w:szCs w:val="24"/>
        </w:rPr>
        <w:br/>
        <w:t>The following should also be in a motor vehicle and may be checked.</w:t>
      </w:r>
      <w:r w:rsidRPr="002C4B52">
        <w:rPr>
          <w:rFonts w:ascii="Times New Roman" w:hAnsi="Times New Roman" w:cs="Times New Roman"/>
          <w:color w:val="000000" w:themeColor="text1"/>
          <w:sz w:val="24"/>
          <w:szCs w:val="24"/>
        </w:rPr>
        <w:br/>
      </w:r>
    </w:p>
    <w:p w:rsidR="00B7362A" w:rsidRPr="002C4B52" w:rsidRDefault="002A3B61" w:rsidP="002A3B61">
      <w:pPr>
        <w:shd w:val="clear" w:color="auto" w:fill="FEFEFE"/>
        <w:spacing w:beforeAutospacing="1" w:after="0" w:afterAutospacing="1" w:line="240" w:lineRule="auto"/>
        <w:outlineLvl w:val="1"/>
        <w:rPr>
          <w:rFonts w:ascii="Times New Roman" w:hAnsi="Times New Roman" w:cs="Times New Roman"/>
          <w:color w:val="000000" w:themeColor="text1"/>
          <w:sz w:val="24"/>
          <w:szCs w:val="24"/>
        </w:rPr>
      </w:pPr>
      <w:r w:rsidRPr="002C4B52">
        <w:rPr>
          <w:rFonts w:ascii="Times New Roman" w:hAnsi="Times New Roman" w:cs="Times New Roman"/>
          <w:b/>
          <w:color w:val="000000" w:themeColor="text1"/>
          <w:sz w:val="24"/>
          <w:szCs w:val="24"/>
        </w:rPr>
        <w:t>1</w:t>
      </w:r>
      <w:r w:rsidRPr="002C4B52">
        <w:rPr>
          <w:rFonts w:ascii="Times New Roman" w:hAnsi="Times New Roman" w:cs="Times New Roman"/>
          <w:color w:val="000000" w:themeColor="text1"/>
          <w:sz w:val="24"/>
          <w:szCs w:val="24"/>
        </w:rPr>
        <w:t>. Two</w:t>
      </w:r>
      <w:r w:rsidR="003C1FE1" w:rsidRPr="002C4B52">
        <w:rPr>
          <w:rFonts w:ascii="Times New Roman" w:hAnsi="Times New Roman" w:cs="Times New Roman"/>
          <w:color w:val="000000" w:themeColor="text1"/>
          <w:sz w:val="24"/>
          <w:szCs w:val="24"/>
        </w:rPr>
        <w:t xml:space="preserve"> warning triangles</w:t>
      </w:r>
      <w:r w:rsidR="003C1FE1" w:rsidRPr="002C4B52">
        <w:rPr>
          <w:rFonts w:ascii="Times New Roman" w:hAnsi="Times New Roman" w:cs="Times New Roman"/>
          <w:color w:val="000000" w:themeColor="text1"/>
          <w:sz w:val="24"/>
          <w:szCs w:val="24"/>
        </w:rPr>
        <w:br/>
      </w:r>
      <w:r w:rsidRPr="002C4B52">
        <w:rPr>
          <w:rFonts w:ascii="Times New Roman" w:hAnsi="Times New Roman" w:cs="Times New Roman"/>
          <w:b/>
          <w:color w:val="000000" w:themeColor="text1"/>
          <w:sz w:val="24"/>
          <w:szCs w:val="24"/>
        </w:rPr>
        <w:t>2</w:t>
      </w:r>
      <w:r w:rsidRPr="002C4B52">
        <w:rPr>
          <w:rFonts w:ascii="Times New Roman" w:hAnsi="Times New Roman" w:cs="Times New Roman"/>
          <w:color w:val="000000" w:themeColor="text1"/>
          <w:sz w:val="24"/>
          <w:szCs w:val="24"/>
        </w:rPr>
        <w:t xml:space="preserve">. </w:t>
      </w:r>
      <w:r w:rsidR="003C1FE1" w:rsidRPr="002C4B52">
        <w:rPr>
          <w:rFonts w:ascii="Times New Roman" w:hAnsi="Times New Roman" w:cs="Times New Roman"/>
          <w:color w:val="000000" w:themeColor="text1"/>
          <w:sz w:val="24"/>
          <w:szCs w:val="24"/>
        </w:rPr>
        <w:t>First Aid Kit</w:t>
      </w:r>
      <w:r w:rsidR="003C1FE1" w:rsidRPr="002C4B52">
        <w:rPr>
          <w:rFonts w:ascii="Times New Roman" w:hAnsi="Times New Roman" w:cs="Times New Roman"/>
          <w:color w:val="000000" w:themeColor="text1"/>
          <w:sz w:val="24"/>
          <w:szCs w:val="24"/>
        </w:rPr>
        <w:br/>
      </w:r>
      <w:r w:rsidRPr="002C4B52">
        <w:rPr>
          <w:rFonts w:ascii="Times New Roman" w:hAnsi="Times New Roman" w:cs="Times New Roman"/>
          <w:b/>
          <w:color w:val="000000" w:themeColor="text1"/>
          <w:sz w:val="24"/>
          <w:szCs w:val="24"/>
        </w:rPr>
        <w:t>3</w:t>
      </w:r>
      <w:r w:rsidRPr="002C4B52">
        <w:rPr>
          <w:rFonts w:ascii="Times New Roman" w:hAnsi="Times New Roman" w:cs="Times New Roman"/>
          <w:color w:val="000000" w:themeColor="text1"/>
          <w:sz w:val="24"/>
          <w:szCs w:val="24"/>
        </w:rPr>
        <w:t xml:space="preserve">. </w:t>
      </w:r>
      <w:r w:rsidR="003C1FE1" w:rsidRPr="002C4B52">
        <w:rPr>
          <w:rFonts w:ascii="Times New Roman" w:hAnsi="Times New Roman" w:cs="Times New Roman"/>
          <w:color w:val="000000" w:themeColor="text1"/>
          <w:sz w:val="24"/>
          <w:szCs w:val="24"/>
        </w:rPr>
        <w:t>Protective gloves</w:t>
      </w:r>
    </w:p>
    <w:p w:rsidR="00264089" w:rsidRPr="002C4B52" w:rsidRDefault="003C1FE1" w:rsidP="00685F96">
      <w:pPr>
        <w:pStyle w:val="NormalWeb"/>
        <w:shd w:val="clear" w:color="auto" w:fill="FFFFFF"/>
        <w:rPr>
          <w:color w:val="000000" w:themeColor="text1"/>
        </w:rPr>
      </w:pPr>
      <w:r w:rsidRPr="002C4B52">
        <w:rPr>
          <w:b/>
          <w:color w:val="000000" w:themeColor="text1"/>
        </w:rPr>
        <w:t>Failing the test</w:t>
      </w:r>
    </w:p>
    <w:p w:rsidR="00B7362A" w:rsidRPr="002C4B52" w:rsidRDefault="003C1FE1" w:rsidP="00685F96">
      <w:pPr>
        <w:pStyle w:val="NormalWeb"/>
        <w:shd w:val="clear" w:color="auto" w:fill="FFFFFF"/>
        <w:rPr>
          <w:rStyle w:val="Strong"/>
          <w:b w:val="0"/>
          <w:bCs w:val="0"/>
          <w:color w:val="000000" w:themeColor="text1"/>
        </w:rPr>
      </w:pPr>
      <w:r w:rsidRPr="002C4B52">
        <w:rPr>
          <w:color w:val="000000" w:themeColor="text1"/>
        </w:rPr>
        <w:t>If a vehicle fails a test, it is vital that the repairs listed on the test paper are car</w:t>
      </w:r>
      <w:r w:rsidR="002A3B61" w:rsidRPr="002C4B52">
        <w:rPr>
          <w:color w:val="000000" w:themeColor="text1"/>
        </w:rPr>
        <w:t>ried out as soon as possible. If</w:t>
      </w:r>
      <w:r w:rsidRPr="002C4B52">
        <w:rPr>
          <w:color w:val="000000" w:themeColor="text1"/>
        </w:rPr>
        <w:t xml:space="preserve"> the vehicle is submitted for retesting within one month, then a reduced fee is payable for the second inspection. Failure to comply with this deadline means the vehicle will und</w:t>
      </w:r>
      <w:r w:rsidR="00264089" w:rsidRPr="002C4B52">
        <w:rPr>
          <w:color w:val="000000" w:themeColor="text1"/>
        </w:rPr>
        <w:t>ergo another test at full cost.</w:t>
      </w:r>
    </w:p>
    <w:p w:rsidR="00531E87" w:rsidRPr="002C4B52" w:rsidRDefault="003C1FE1" w:rsidP="00685F96">
      <w:pPr>
        <w:pStyle w:val="NormalWeb"/>
        <w:shd w:val="clear" w:color="auto" w:fill="FFFFFF"/>
        <w:rPr>
          <w:color w:val="000000" w:themeColor="text1"/>
        </w:rPr>
      </w:pPr>
      <w:r w:rsidRPr="002C4B52">
        <w:rPr>
          <w:rStyle w:val="Strong"/>
          <w:color w:val="000000" w:themeColor="text1"/>
        </w:rPr>
        <w:t>Proof of testing</w:t>
      </w:r>
      <w:r w:rsidRPr="002C4B52">
        <w:rPr>
          <w:color w:val="000000" w:themeColor="text1"/>
        </w:rPr>
        <w:br/>
      </w:r>
      <w:proofErr w:type="gramStart"/>
      <w:r w:rsidR="002A3B61" w:rsidRPr="002C4B52">
        <w:rPr>
          <w:color w:val="000000" w:themeColor="text1"/>
        </w:rPr>
        <w:t>When</w:t>
      </w:r>
      <w:proofErr w:type="gramEnd"/>
      <w:r w:rsidRPr="002C4B52">
        <w:rPr>
          <w:color w:val="000000" w:themeColor="text1"/>
        </w:rPr>
        <w:t xml:space="preserve"> the vehicle has passed the test</w:t>
      </w:r>
      <w:r w:rsidR="002A3B61" w:rsidRPr="002C4B52">
        <w:rPr>
          <w:color w:val="000000" w:themeColor="text1"/>
        </w:rPr>
        <w:t>,</w:t>
      </w:r>
      <w:r w:rsidRPr="002C4B52">
        <w:rPr>
          <w:color w:val="000000" w:themeColor="text1"/>
        </w:rPr>
        <w:t xml:space="preserve"> a circular sticker is issued which is valid</w:t>
      </w:r>
      <w:r w:rsidR="002A3B61" w:rsidRPr="002C4B52">
        <w:rPr>
          <w:color w:val="000000" w:themeColor="text1"/>
        </w:rPr>
        <w:t xml:space="preserve">ity period of one </w:t>
      </w:r>
      <w:r w:rsidRPr="002C4B52">
        <w:rPr>
          <w:color w:val="000000" w:themeColor="text1"/>
        </w:rPr>
        <w:t>year and must be displayed on the front window screen of the vehicle. It shows the month and year when next the test is due.</w:t>
      </w:r>
    </w:p>
    <w:p w:rsidR="00241C05" w:rsidRPr="002C4B52" w:rsidRDefault="00241C05" w:rsidP="00685F96">
      <w:pPr>
        <w:shd w:val="clear" w:color="auto" w:fill="FFFFFF"/>
        <w:spacing w:before="60" w:after="240" w:line="240" w:lineRule="auto"/>
        <w:rPr>
          <w:rFonts w:ascii="Times New Roman" w:eastAsia="Times New Roman" w:hAnsi="Times New Roman" w:cs="Times New Roman"/>
          <w:color w:val="000000" w:themeColor="text1"/>
          <w:sz w:val="24"/>
          <w:szCs w:val="24"/>
        </w:rPr>
      </w:pPr>
      <w:r w:rsidRPr="002C4B52">
        <w:rPr>
          <w:rFonts w:ascii="Times New Roman" w:eastAsia="Times New Roman" w:hAnsi="Times New Roman" w:cs="Times New Roman"/>
          <w:b/>
          <w:bCs/>
          <w:color w:val="000000" w:themeColor="text1"/>
          <w:sz w:val="24"/>
          <w:szCs w:val="24"/>
        </w:rPr>
        <w:t>Inspection and maintenance costs vs. crash costs</w:t>
      </w:r>
    </w:p>
    <w:p w:rsidR="00241C05" w:rsidRPr="002C4B52" w:rsidRDefault="00241C05" w:rsidP="00685F96">
      <w:pPr>
        <w:shd w:val="clear" w:color="auto" w:fill="FFFFFF"/>
        <w:spacing w:before="60" w:after="240" w:line="240" w:lineRule="auto"/>
        <w:rPr>
          <w:rFonts w:ascii="Times New Roman" w:eastAsia="Times New Roman" w:hAnsi="Times New Roman" w:cs="Times New Roman"/>
          <w:color w:val="000000" w:themeColor="text1"/>
          <w:sz w:val="24"/>
          <w:szCs w:val="24"/>
        </w:rPr>
      </w:pPr>
      <w:r w:rsidRPr="002C4B52">
        <w:rPr>
          <w:rFonts w:ascii="Times New Roman" w:eastAsia="Times New Roman" w:hAnsi="Times New Roman" w:cs="Times New Roman"/>
          <w:color w:val="000000" w:themeColor="text1"/>
          <w:sz w:val="24"/>
          <w:szCs w:val="24"/>
        </w:rPr>
        <w:t>Many may believe that fixing or replacing faulty equipment is more expensive and time consuming than inspecting and maintaining it, but that is far from true. In fact, when you take into account potentially increased insurance costs assessment fees, vehicle replacement costs and lost productivity, inspection and maintenance costs are small in comparison.</w:t>
      </w:r>
    </w:p>
    <w:p w:rsidR="00531E87" w:rsidRPr="002C4B52" w:rsidRDefault="00531E87" w:rsidP="00685F96">
      <w:pPr>
        <w:shd w:val="clear" w:color="auto" w:fill="FFFFFF"/>
        <w:spacing w:before="60" w:after="240" w:line="240" w:lineRule="auto"/>
        <w:rPr>
          <w:rFonts w:ascii="Times New Roman" w:eastAsia="Times New Roman" w:hAnsi="Times New Roman" w:cs="Times New Roman"/>
          <w:color w:val="000000" w:themeColor="text1"/>
          <w:sz w:val="24"/>
          <w:szCs w:val="24"/>
        </w:rPr>
      </w:pPr>
      <w:r w:rsidRPr="002C4B52">
        <w:rPr>
          <w:rFonts w:ascii="Times New Roman" w:eastAsia="Times New Roman" w:hAnsi="Times New Roman" w:cs="Times New Roman"/>
          <w:b/>
          <w:bCs/>
          <w:color w:val="000000" w:themeColor="text1"/>
          <w:sz w:val="24"/>
          <w:szCs w:val="24"/>
        </w:rPr>
        <w:t>Act now</w:t>
      </w:r>
    </w:p>
    <w:p w:rsidR="00B7362A" w:rsidRPr="002C4B52" w:rsidRDefault="00531E87" w:rsidP="00264089">
      <w:pPr>
        <w:shd w:val="clear" w:color="auto" w:fill="FFFFFF"/>
        <w:spacing w:before="60" w:after="240" w:line="240" w:lineRule="auto"/>
        <w:rPr>
          <w:rStyle w:val="Strong"/>
          <w:rFonts w:ascii="Times New Roman" w:eastAsia="Times New Roman" w:hAnsi="Times New Roman" w:cs="Times New Roman"/>
          <w:b w:val="0"/>
          <w:bCs w:val="0"/>
          <w:color w:val="000000" w:themeColor="text1"/>
          <w:sz w:val="24"/>
          <w:szCs w:val="24"/>
        </w:rPr>
      </w:pPr>
      <w:r w:rsidRPr="002C4B52">
        <w:rPr>
          <w:rFonts w:ascii="Times New Roman" w:eastAsia="Times New Roman" w:hAnsi="Times New Roman" w:cs="Times New Roman"/>
          <w:color w:val="000000" w:themeColor="text1"/>
          <w:sz w:val="24"/>
          <w:szCs w:val="24"/>
        </w:rPr>
        <w:t>With all the factors that might possibly converge to result in a crash, regular vehicle inspections and maintenance are the most reliable and effective way to guard against a mechanical issue being a contributor, or a cause.</w:t>
      </w:r>
    </w:p>
    <w:p w:rsidR="003C1FE1" w:rsidRPr="00685F96" w:rsidRDefault="003C1FE1" w:rsidP="00685F96">
      <w:pPr>
        <w:pStyle w:val="NormalWeb"/>
        <w:shd w:val="clear" w:color="auto" w:fill="FFFFFF"/>
        <w:rPr>
          <w:color w:val="000000" w:themeColor="text1"/>
        </w:rPr>
      </w:pPr>
      <w:r w:rsidRPr="00685F96">
        <w:rPr>
          <w:rStyle w:val="Strong"/>
          <w:i/>
          <w:iCs/>
          <w:color w:val="000000" w:themeColor="text1"/>
        </w:rPr>
        <w:t>The author is Head – Public Relations</w:t>
      </w:r>
      <w:r w:rsidRPr="00685F96">
        <w:rPr>
          <w:b/>
          <w:bCs/>
          <w:i/>
          <w:iCs/>
          <w:color w:val="000000" w:themeColor="text1"/>
        </w:rPr>
        <w:br/>
      </w:r>
      <w:r w:rsidRPr="00685F96">
        <w:rPr>
          <w:rStyle w:val="Strong"/>
          <w:i/>
          <w:iCs/>
          <w:color w:val="000000" w:themeColor="text1"/>
        </w:rPr>
        <w:t>Road Transport and Safety Agency</w:t>
      </w:r>
      <w:r w:rsidRPr="00685F96">
        <w:rPr>
          <w:b/>
          <w:bCs/>
          <w:i/>
          <w:iCs/>
          <w:color w:val="000000" w:themeColor="text1"/>
        </w:rPr>
        <w:br/>
      </w:r>
      <w:r w:rsidRPr="00685F96">
        <w:rPr>
          <w:rStyle w:val="Strong"/>
          <w:i/>
          <w:iCs/>
          <w:color w:val="000000" w:themeColor="text1"/>
        </w:rPr>
        <w:t>Email:</w:t>
      </w:r>
      <w:r w:rsidR="00B7362A" w:rsidRPr="00685F96">
        <w:rPr>
          <w:rStyle w:val="Strong"/>
          <w:i/>
          <w:iCs/>
          <w:color w:val="000000" w:themeColor="text1"/>
        </w:rPr>
        <w:t xml:space="preserve"> </w:t>
      </w:r>
      <w:r w:rsidRPr="00685F96">
        <w:rPr>
          <w:rStyle w:val="Strong"/>
          <w:i/>
          <w:iCs/>
          <w:color w:val="000000" w:themeColor="text1"/>
        </w:rPr>
        <w:t>fmubanga@rtsa.org.zm</w:t>
      </w:r>
      <w:r w:rsidRPr="00685F96">
        <w:rPr>
          <w:b/>
          <w:bCs/>
          <w:i/>
          <w:iCs/>
          <w:color w:val="000000" w:themeColor="text1"/>
        </w:rPr>
        <w:br/>
      </w:r>
      <w:r w:rsidRPr="00685F96">
        <w:rPr>
          <w:rStyle w:val="Strong"/>
          <w:i/>
          <w:iCs/>
          <w:color w:val="000000" w:themeColor="text1"/>
        </w:rPr>
        <w:t>Website: www.rtsa.org.zm</w:t>
      </w:r>
    </w:p>
    <w:p w:rsidR="007A136B" w:rsidRPr="00685F96" w:rsidRDefault="002252F8" w:rsidP="00685F96">
      <w:pPr>
        <w:spacing w:line="240" w:lineRule="auto"/>
        <w:rPr>
          <w:rFonts w:ascii="Times New Roman" w:hAnsi="Times New Roman" w:cs="Times New Roman"/>
          <w:color w:val="000000" w:themeColor="text1"/>
          <w:sz w:val="24"/>
          <w:szCs w:val="24"/>
        </w:rPr>
      </w:pPr>
    </w:p>
    <w:sectPr w:rsidR="007A136B" w:rsidRPr="0068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837"/>
    <w:multiLevelType w:val="hybridMultilevel"/>
    <w:tmpl w:val="6D8AA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87747B7"/>
    <w:multiLevelType w:val="multilevel"/>
    <w:tmpl w:val="D17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E2A82"/>
    <w:multiLevelType w:val="hybridMultilevel"/>
    <w:tmpl w:val="0DFCC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E1"/>
    <w:rsid w:val="002367BB"/>
    <w:rsid w:val="00241C05"/>
    <w:rsid w:val="00264089"/>
    <w:rsid w:val="002A3B61"/>
    <w:rsid w:val="002A5080"/>
    <w:rsid w:val="002C4B52"/>
    <w:rsid w:val="002F3730"/>
    <w:rsid w:val="003B6D95"/>
    <w:rsid w:val="003C1FE1"/>
    <w:rsid w:val="00531E87"/>
    <w:rsid w:val="006103BB"/>
    <w:rsid w:val="00685F96"/>
    <w:rsid w:val="007B4595"/>
    <w:rsid w:val="00825A95"/>
    <w:rsid w:val="008A1C80"/>
    <w:rsid w:val="00B7362A"/>
    <w:rsid w:val="00BE1845"/>
    <w:rsid w:val="00CC39EB"/>
    <w:rsid w:val="00E142BE"/>
    <w:rsid w:val="00EB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2B6AD-907B-48A7-899E-54400448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1F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FE1"/>
    <w:rPr>
      <w:b/>
      <w:bCs/>
    </w:rPr>
  </w:style>
  <w:style w:type="paragraph" w:styleId="NoSpacing">
    <w:name w:val="No Spacing"/>
    <w:uiPriority w:val="1"/>
    <w:qFormat/>
    <w:rsid w:val="006103BB"/>
    <w:pPr>
      <w:spacing w:after="0" w:line="240" w:lineRule="auto"/>
    </w:pPr>
  </w:style>
  <w:style w:type="paragraph" w:styleId="ListParagraph">
    <w:name w:val="List Paragraph"/>
    <w:basedOn w:val="Normal"/>
    <w:uiPriority w:val="34"/>
    <w:qFormat/>
    <w:rsid w:val="002A3B61"/>
    <w:pPr>
      <w:ind w:left="720"/>
      <w:contextualSpacing/>
    </w:pPr>
  </w:style>
  <w:style w:type="paragraph" w:styleId="BalloonText">
    <w:name w:val="Balloon Text"/>
    <w:basedOn w:val="Normal"/>
    <w:link w:val="BalloonTextChar"/>
    <w:uiPriority w:val="99"/>
    <w:semiHidden/>
    <w:unhideWhenUsed/>
    <w:rsid w:val="003B6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37325">
      <w:bodyDiv w:val="1"/>
      <w:marLeft w:val="0"/>
      <w:marRight w:val="0"/>
      <w:marTop w:val="0"/>
      <w:marBottom w:val="0"/>
      <w:divBdr>
        <w:top w:val="none" w:sz="0" w:space="0" w:color="auto"/>
        <w:left w:val="none" w:sz="0" w:space="0" w:color="auto"/>
        <w:bottom w:val="none" w:sz="0" w:space="0" w:color="auto"/>
        <w:right w:val="none" w:sz="0" w:space="0" w:color="auto"/>
      </w:divBdr>
    </w:div>
    <w:div w:id="582028876">
      <w:bodyDiv w:val="1"/>
      <w:marLeft w:val="0"/>
      <w:marRight w:val="0"/>
      <w:marTop w:val="0"/>
      <w:marBottom w:val="0"/>
      <w:divBdr>
        <w:top w:val="none" w:sz="0" w:space="0" w:color="auto"/>
        <w:left w:val="none" w:sz="0" w:space="0" w:color="auto"/>
        <w:bottom w:val="none" w:sz="0" w:space="0" w:color="auto"/>
        <w:right w:val="none" w:sz="0" w:space="0" w:color="auto"/>
      </w:divBdr>
    </w:div>
    <w:div w:id="699940955">
      <w:bodyDiv w:val="1"/>
      <w:marLeft w:val="0"/>
      <w:marRight w:val="0"/>
      <w:marTop w:val="0"/>
      <w:marBottom w:val="0"/>
      <w:divBdr>
        <w:top w:val="none" w:sz="0" w:space="0" w:color="auto"/>
        <w:left w:val="none" w:sz="0" w:space="0" w:color="auto"/>
        <w:bottom w:val="none" w:sz="0" w:space="0" w:color="auto"/>
        <w:right w:val="none" w:sz="0" w:space="0" w:color="auto"/>
      </w:divBdr>
    </w:div>
    <w:div w:id="968516248">
      <w:bodyDiv w:val="1"/>
      <w:marLeft w:val="0"/>
      <w:marRight w:val="0"/>
      <w:marTop w:val="0"/>
      <w:marBottom w:val="0"/>
      <w:divBdr>
        <w:top w:val="none" w:sz="0" w:space="0" w:color="auto"/>
        <w:left w:val="none" w:sz="0" w:space="0" w:color="auto"/>
        <w:bottom w:val="none" w:sz="0" w:space="0" w:color="auto"/>
        <w:right w:val="none" w:sz="0" w:space="0" w:color="auto"/>
      </w:divBdr>
    </w:div>
    <w:div w:id="17172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yberlaw.stanford.edu/blog/2013/12/human-error-cause-vehicle-cras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PR - Roy M. Habaalu</cp:lastModifiedBy>
  <cp:revision>2</cp:revision>
  <cp:lastPrinted>2021-03-04T15:38:00Z</cp:lastPrinted>
  <dcterms:created xsi:type="dcterms:W3CDTF">2021-03-04T15:38:00Z</dcterms:created>
  <dcterms:modified xsi:type="dcterms:W3CDTF">2021-03-04T15:38:00Z</dcterms:modified>
</cp:coreProperties>
</file>